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FDF" w:rsidRDefault="00AC2D0E" w:rsidP="00AC2D0E">
      <w:pPr>
        <w:spacing w:line="480" w:lineRule="exact"/>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الميثاق الأخلاقى</w:t>
      </w:r>
    </w:p>
    <w:p w:rsidR="00AC2D0E" w:rsidRDefault="00AC2D0E" w:rsidP="00AC2D0E">
      <w:pPr>
        <w:pStyle w:val="ListParagraph"/>
        <w:numPr>
          <w:ilvl w:val="0"/>
          <w:numId w:val="35"/>
        </w:numPr>
        <w:spacing w:before="240"/>
        <w:rPr>
          <w:rFonts w:ascii="Simplified Arabic" w:hAnsi="Simplified Arabic" w:cs="Simplified Arabic"/>
          <w:color w:val="000000"/>
          <w:sz w:val="28"/>
          <w:szCs w:val="28"/>
          <w:lang w:bidi="ar-EG"/>
        </w:rPr>
      </w:pPr>
      <w:r w:rsidRPr="00AC2D0E">
        <w:rPr>
          <w:rFonts w:ascii="Simplified Arabic" w:hAnsi="Simplified Arabic" w:cs="Simplified Arabic"/>
          <w:color w:val="000000"/>
          <w:sz w:val="32"/>
          <w:szCs w:val="32"/>
          <w:rtl/>
          <w:lang w:bidi="ar-EG"/>
        </w:rPr>
        <w:t>نبذة عن الكلية</w:t>
      </w:r>
      <w:r w:rsidRPr="00AC2D0E">
        <w:rPr>
          <w:rFonts w:ascii="Simplified Arabic" w:hAnsi="Simplified Arabic" w:cs="Simplified Arabic"/>
          <w:color w:val="000000"/>
          <w:sz w:val="28"/>
          <w:szCs w:val="28"/>
          <w:rtl/>
          <w:lang w:bidi="ar-EG"/>
        </w:rPr>
        <w:t xml:space="preserve"> </w:t>
      </w:r>
    </w:p>
    <w:p w:rsidR="00AC2D0E" w:rsidRPr="00AC2D0E" w:rsidRDefault="00AC2D0E" w:rsidP="00AC2D0E">
      <w:pPr>
        <w:pStyle w:val="ListParagraph"/>
        <w:numPr>
          <w:ilvl w:val="0"/>
          <w:numId w:val="35"/>
        </w:numPr>
        <w:spacing w:before="240"/>
        <w:rPr>
          <w:rFonts w:ascii="Simplified Arabic" w:hAnsi="Simplified Arabic" w:cs="Simplified Arabic"/>
          <w:color w:val="000000"/>
          <w:sz w:val="28"/>
          <w:szCs w:val="28"/>
          <w:lang w:bidi="ar-EG"/>
        </w:rPr>
      </w:pPr>
      <w:r w:rsidRPr="00AC2D0E">
        <w:rPr>
          <w:rFonts w:ascii="Simplified Arabic" w:hAnsi="Simplified Arabic" w:cs="Simplified Arabic"/>
          <w:sz w:val="32"/>
          <w:szCs w:val="32"/>
          <w:rtl/>
        </w:rPr>
        <w:t>الدرجات العلمية بالدراسات العليا</w:t>
      </w:r>
    </w:p>
    <w:p w:rsidR="00AC2D0E" w:rsidRPr="00A95932" w:rsidRDefault="00AC2D0E" w:rsidP="00A95932">
      <w:pPr>
        <w:pStyle w:val="ListParagraph"/>
        <w:numPr>
          <w:ilvl w:val="0"/>
          <w:numId w:val="35"/>
        </w:numPr>
        <w:spacing w:before="240"/>
        <w:rPr>
          <w:rFonts w:ascii="Simplified Arabic" w:hAnsi="Simplified Arabic" w:cs="Simplified Arabic"/>
          <w:color w:val="000000"/>
          <w:sz w:val="28"/>
          <w:szCs w:val="28"/>
          <w:lang w:bidi="ar-EG"/>
        </w:rPr>
      </w:pPr>
      <w:r w:rsidRPr="00AC2D0E">
        <w:rPr>
          <w:rFonts w:ascii="Simplified Arabic" w:hAnsi="Simplified Arabic" w:cs="Simplified Arabic"/>
          <w:sz w:val="32"/>
          <w:szCs w:val="32"/>
          <w:rtl/>
        </w:rPr>
        <w:t>الهيكل ال</w:t>
      </w:r>
      <w:r w:rsidRPr="00AC2D0E">
        <w:rPr>
          <w:rFonts w:ascii="Simplified Arabic" w:hAnsi="Simplified Arabic" w:cs="Simplified Arabic" w:hint="cs"/>
          <w:sz w:val="32"/>
          <w:szCs w:val="32"/>
          <w:rtl/>
        </w:rPr>
        <w:t>أ</w:t>
      </w:r>
      <w:r w:rsidRPr="00AC2D0E">
        <w:rPr>
          <w:rFonts w:ascii="Simplified Arabic" w:hAnsi="Simplified Arabic" w:cs="Simplified Arabic"/>
          <w:sz w:val="32"/>
          <w:szCs w:val="32"/>
          <w:rtl/>
        </w:rPr>
        <w:t>كاديمى للكلية</w:t>
      </w:r>
      <w:r w:rsidRPr="00AC2D0E">
        <w:rPr>
          <w:rFonts w:ascii="Simplified Arabic" w:hAnsi="Simplified Arabic" w:cs="Simplified Arabic" w:hint="cs"/>
          <w:color w:val="000000"/>
          <w:sz w:val="32"/>
          <w:szCs w:val="32"/>
          <w:rtl/>
          <w:lang w:bidi="ar-EG"/>
        </w:rPr>
        <w:t xml:space="preserve">                    </w:t>
      </w:r>
      <w:r w:rsidR="00A95932">
        <w:rPr>
          <w:rFonts w:ascii="Simplified Arabic" w:hAnsi="Simplified Arabic" w:cs="Simplified Arabic" w:hint="cs"/>
          <w:color w:val="000000"/>
          <w:sz w:val="32"/>
          <w:szCs w:val="32"/>
          <w:rtl/>
          <w:lang w:bidi="ar-EG"/>
        </w:rPr>
        <w:t xml:space="preserve">                              </w:t>
      </w:r>
    </w:p>
    <w:p w:rsidR="00AC2D0E" w:rsidRPr="00AC2D0E" w:rsidRDefault="003A1FDF" w:rsidP="00AC2D0E">
      <w:pPr>
        <w:pStyle w:val="ListParagraph"/>
        <w:numPr>
          <w:ilvl w:val="0"/>
          <w:numId w:val="34"/>
        </w:numPr>
        <w:spacing w:line="480" w:lineRule="exact"/>
        <w:rPr>
          <w:rFonts w:ascii="Simplified Arabic" w:hAnsi="Simplified Arabic" w:cs="Simplified Arabic"/>
          <w:sz w:val="32"/>
          <w:szCs w:val="32"/>
          <w:lang w:bidi="ar-EG"/>
        </w:rPr>
      </w:pPr>
      <w:r w:rsidRPr="00AC2D0E">
        <w:rPr>
          <w:rFonts w:ascii="Simplified Arabic" w:hAnsi="Simplified Arabic" w:cs="Simplified Arabic"/>
          <w:color w:val="000000"/>
          <w:sz w:val="32"/>
          <w:szCs w:val="32"/>
          <w:rtl/>
          <w:lang w:bidi="ar-EG"/>
        </w:rPr>
        <w:t xml:space="preserve">الميثاق الأخلاقي </w:t>
      </w:r>
    </w:p>
    <w:p w:rsidR="00AC2D0E" w:rsidRPr="00AC2D0E" w:rsidRDefault="003A1FDF" w:rsidP="00AC2D0E">
      <w:pPr>
        <w:pStyle w:val="ListParagraph"/>
        <w:numPr>
          <w:ilvl w:val="0"/>
          <w:numId w:val="34"/>
        </w:numPr>
        <w:spacing w:line="480" w:lineRule="exact"/>
        <w:rPr>
          <w:rFonts w:ascii="Simplified Arabic" w:hAnsi="Simplified Arabic" w:cs="Simplified Arabic"/>
          <w:sz w:val="32"/>
          <w:szCs w:val="32"/>
          <w:lang w:bidi="ar-EG"/>
        </w:rPr>
      </w:pPr>
      <w:r w:rsidRPr="00AC2D0E">
        <w:rPr>
          <w:rFonts w:ascii="Simplified Arabic" w:hAnsi="Simplified Arabic" w:cs="Simplified Arabic"/>
          <w:color w:val="000000"/>
          <w:sz w:val="32"/>
          <w:szCs w:val="32"/>
          <w:rtl/>
          <w:lang w:bidi="ar-EG"/>
        </w:rPr>
        <w:t xml:space="preserve">تعريف الميثاق الأخلاقي </w:t>
      </w:r>
    </w:p>
    <w:p w:rsidR="00AC2D0E" w:rsidRPr="00AC2D0E" w:rsidRDefault="003A1FDF" w:rsidP="00AC2D0E">
      <w:pPr>
        <w:pStyle w:val="ListParagraph"/>
        <w:numPr>
          <w:ilvl w:val="0"/>
          <w:numId w:val="34"/>
        </w:numPr>
        <w:spacing w:line="480" w:lineRule="exact"/>
        <w:rPr>
          <w:rFonts w:ascii="Simplified Arabic" w:hAnsi="Simplified Arabic" w:cs="Simplified Arabic"/>
          <w:sz w:val="32"/>
          <w:szCs w:val="32"/>
          <w:lang w:bidi="ar-EG"/>
        </w:rPr>
      </w:pPr>
      <w:r w:rsidRPr="00AC2D0E">
        <w:rPr>
          <w:rFonts w:ascii="Simplified Arabic" w:hAnsi="Simplified Arabic" w:cs="Simplified Arabic"/>
          <w:color w:val="000000"/>
          <w:sz w:val="32"/>
          <w:szCs w:val="32"/>
          <w:rtl/>
          <w:lang w:bidi="ar-EG"/>
        </w:rPr>
        <w:t>أهمية الميثاق الأخلاقي</w:t>
      </w:r>
    </w:p>
    <w:p w:rsidR="00AC2D0E" w:rsidRPr="00AC2D0E" w:rsidRDefault="003A1FDF" w:rsidP="00AC2D0E">
      <w:pPr>
        <w:pStyle w:val="ListParagraph"/>
        <w:numPr>
          <w:ilvl w:val="0"/>
          <w:numId w:val="34"/>
        </w:numPr>
        <w:spacing w:line="480" w:lineRule="exact"/>
        <w:rPr>
          <w:rFonts w:ascii="Simplified Arabic" w:hAnsi="Simplified Arabic" w:cs="Simplified Arabic"/>
          <w:sz w:val="32"/>
          <w:szCs w:val="32"/>
          <w:lang w:bidi="ar-EG"/>
        </w:rPr>
      </w:pPr>
      <w:r w:rsidRPr="00AC2D0E">
        <w:rPr>
          <w:rFonts w:ascii="Simplified Arabic" w:hAnsi="Simplified Arabic" w:cs="Simplified Arabic"/>
          <w:color w:val="000000"/>
          <w:sz w:val="32"/>
          <w:szCs w:val="32"/>
          <w:rtl/>
          <w:lang w:bidi="ar-EG"/>
        </w:rPr>
        <w:t>المعنيون بالميثاق الأخلاقي بنظم التقويم والامتحانات</w:t>
      </w:r>
    </w:p>
    <w:p w:rsidR="00AC2D0E" w:rsidRPr="00AC2D0E" w:rsidRDefault="003A1FDF" w:rsidP="00AC2D0E">
      <w:pPr>
        <w:pStyle w:val="ListParagraph"/>
        <w:numPr>
          <w:ilvl w:val="0"/>
          <w:numId w:val="34"/>
        </w:numPr>
        <w:spacing w:line="480" w:lineRule="exact"/>
        <w:rPr>
          <w:rFonts w:ascii="Simplified Arabic" w:hAnsi="Simplified Arabic" w:cs="Simplified Arabic"/>
          <w:sz w:val="32"/>
          <w:szCs w:val="32"/>
          <w:lang w:bidi="ar-EG"/>
        </w:rPr>
      </w:pPr>
      <w:r w:rsidRPr="00AC2D0E">
        <w:rPr>
          <w:rFonts w:ascii="Simplified Arabic" w:hAnsi="Simplified Arabic" w:cs="Simplified Arabic"/>
          <w:color w:val="000000"/>
          <w:sz w:val="32"/>
          <w:szCs w:val="32"/>
          <w:rtl/>
          <w:lang w:bidi="ar-EG"/>
        </w:rPr>
        <w:t> القائمون على التنفيذ</w:t>
      </w:r>
      <w:r w:rsidRPr="00AC2D0E">
        <w:rPr>
          <w:rFonts w:ascii="Simplified Arabic" w:hAnsi="Simplified Arabic" w:cs="Simplified Arabic" w:hint="cs"/>
          <w:color w:val="000000"/>
          <w:sz w:val="32"/>
          <w:szCs w:val="32"/>
          <w:rtl/>
          <w:lang w:bidi="ar-EG"/>
        </w:rPr>
        <w:t xml:space="preserve"> </w:t>
      </w:r>
    </w:p>
    <w:p w:rsidR="003A1FDF" w:rsidRPr="00AC2D0E" w:rsidRDefault="003A1FDF" w:rsidP="00AC2D0E">
      <w:pPr>
        <w:pStyle w:val="ListParagraph"/>
        <w:numPr>
          <w:ilvl w:val="0"/>
          <w:numId w:val="34"/>
        </w:numPr>
        <w:spacing w:line="480" w:lineRule="exact"/>
        <w:rPr>
          <w:rFonts w:ascii="Simplified Arabic" w:hAnsi="Simplified Arabic" w:cs="Simplified Arabic"/>
          <w:sz w:val="32"/>
          <w:szCs w:val="32"/>
          <w:rtl/>
          <w:lang w:bidi="ar-EG"/>
        </w:rPr>
      </w:pPr>
      <w:r w:rsidRPr="00AC2D0E">
        <w:rPr>
          <w:rFonts w:ascii="Simplified Arabic" w:hAnsi="Simplified Arabic" w:cs="Simplified Arabic"/>
          <w:color w:val="000000"/>
          <w:sz w:val="32"/>
          <w:szCs w:val="32"/>
          <w:rtl/>
          <w:lang w:bidi="ar-EG"/>
        </w:rPr>
        <w:t>أخلاقيات مهنية هيئة التدريس فى مراحل التقويم المختلفة</w:t>
      </w:r>
      <w:r w:rsidRPr="00AC2D0E">
        <w:rPr>
          <w:rFonts w:ascii="Simplified Arabic" w:hAnsi="Simplified Arabic" w:cs="Simplified Arabic" w:hint="cs"/>
          <w:b/>
          <w:bCs/>
          <w:color w:val="000000"/>
          <w:sz w:val="32"/>
          <w:szCs w:val="32"/>
          <w:rtl/>
          <w:lang w:bidi="ar-EG"/>
        </w:rPr>
        <w:t xml:space="preserve"> </w:t>
      </w:r>
    </w:p>
    <w:p w:rsidR="00AC2D0E" w:rsidRDefault="00AC2D0E" w:rsidP="003A1FDF">
      <w:pPr>
        <w:pStyle w:val="ListParagraph"/>
        <w:spacing w:line="240" w:lineRule="auto"/>
        <w:ind w:left="0"/>
        <w:rPr>
          <w:rFonts w:ascii="Simplified Arabic" w:hAnsi="Simplified Arabic" w:cs="Simplified Arabic"/>
          <w:b/>
          <w:bCs/>
          <w:color w:val="000000"/>
          <w:sz w:val="40"/>
          <w:szCs w:val="40"/>
          <w:rtl/>
          <w:lang w:bidi="ar-EG"/>
        </w:rPr>
      </w:pPr>
    </w:p>
    <w:p w:rsidR="003A1FDF" w:rsidRDefault="003A1FDF" w:rsidP="003A1FDF">
      <w:pPr>
        <w:pStyle w:val="ListParagraph"/>
        <w:spacing w:line="240" w:lineRule="auto"/>
        <w:ind w:left="0"/>
        <w:rPr>
          <w:rFonts w:ascii="Simplified Arabic" w:hAnsi="Simplified Arabic" w:cs="Simplified Arabic"/>
          <w:b/>
          <w:bCs/>
          <w:color w:val="000000"/>
          <w:sz w:val="32"/>
          <w:szCs w:val="32"/>
          <w:rtl/>
          <w:lang w:bidi="ar-EG"/>
        </w:rPr>
      </w:pPr>
      <w:r w:rsidRPr="00AC2D0E">
        <w:rPr>
          <w:rFonts w:ascii="Simplified Arabic" w:hAnsi="Simplified Arabic" w:cs="Simplified Arabic" w:hint="cs"/>
          <w:b/>
          <w:bCs/>
          <w:color w:val="000000"/>
          <w:sz w:val="32"/>
          <w:szCs w:val="32"/>
          <w:rtl/>
          <w:lang w:bidi="ar-EG"/>
        </w:rPr>
        <w:t xml:space="preserve">محتويات الميثاق الأخلاقى </w:t>
      </w:r>
      <w:r w:rsidR="00AC2D0E">
        <w:rPr>
          <w:rFonts w:ascii="Simplified Arabic" w:hAnsi="Simplified Arabic" w:cs="Simplified Arabic" w:hint="cs"/>
          <w:b/>
          <w:bCs/>
          <w:color w:val="000000"/>
          <w:sz w:val="32"/>
          <w:szCs w:val="32"/>
          <w:rtl/>
          <w:lang w:bidi="ar-EG"/>
        </w:rPr>
        <w:t xml:space="preserve"> :</w:t>
      </w:r>
    </w:p>
    <w:p w:rsidR="00AC2D0E" w:rsidRPr="00AC2D0E" w:rsidRDefault="00AC2D0E" w:rsidP="003A1FDF">
      <w:pPr>
        <w:pStyle w:val="ListParagraph"/>
        <w:spacing w:line="240" w:lineRule="auto"/>
        <w:ind w:left="0"/>
        <w:rPr>
          <w:rFonts w:ascii="Simplified Arabic" w:hAnsi="Simplified Arabic" w:cs="Simplified Arabic"/>
          <w:b/>
          <w:bCs/>
          <w:color w:val="000000"/>
          <w:sz w:val="32"/>
          <w:szCs w:val="32"/>
          <w:rtl/>
          <w:lang w:bidi="ar-EG"/>
        </w:rPr>
      </w:pPr>
    </w:p>
    <w:p w:rsidR="003A1FDF" w:rsidRPr="00AC2D0E" w:rsidRDefault="003A1FDF" w:rsidP="003A1FDF">
      <w:pPr>
        <w:pStyle w:val="ListParagraph"/>
        <w:spacing w:line="240" w:lineRule="auto"/>
        <w:ind w:left="0"/>
        <w:jc w:val="both"/>
        <w:rPr>
          <w:rFonts w:ascii="Simplified Arabic" w:hAnsi="Simplified Arabic" w:cs="Simplified Arabic"/>
          <w:color w:val="000000"/>
          <w:sz w:val="32"/>
          <w:szCs w:val="32"/>
          <w:rtl/>
          <w:lang w:bidi="ar-EG"/>
        </w:rPr>
      </w:pPr>
      <w:r w:rsidRPr="00AC2D0E">
        <w:rPr>
          <w:rFonts w:ascii="Simplified Arabic" w:hAnsi="Simplified Arabic" w:cs="Simplified Arabic"/>
          <w:color w:val="000000"/>
          <w:sz w:val="32"/>
          <w:szCs w:val="32"/>
          <w:rtl/>
          <w:lang w:bidi="ar-EG"/>
        </w:rPr>
        <w:t>الفصل الأول: المبادئ</w:t>
      </w:r>
      <w:r w:rsidRPr="00AC2D0E">
        <w:rPr>
          <w:rFonts w:ascii="Simplified Arabic" w:hAnsi="Simplified Arabic" w:cs="Simplified Arabic"/>
          <w:color w:val="000000"/>
          <w:sz w:val="32"/>
          <w:szCs w:val="32"/>
          <w:lang w:bidi="ar-EG"/>
        </w:rPr>
        <w:t xml:space="preserve"> </w:t>
      </w:r>
      <w:r w:rsidRPr="00AC2D0E">
        <w:rPr>
          <w:rFonts w:ascii="Simplified Arabic" w:hAnsi="Simplified Arabic" w:cs="Simplified Arabic"/>
          <w:color w:val="000000"/>
          <w:sz w:val="32"/>
          <w:szCs w:val="32"/>
          <w:rtl/>
          <w:lang w:bidi="ar-EG"/>
        </w:rPr>
        <w:t>الأساسية</w:t>
      </w:r>
      <w:r w:rsidRPr="00AC2D0E">
        <w:rPr>
          <w:rFonts w:ascii="Simplified Arabic" w:hAnsi="Simplified Arabic" w:cs="Simplified Arabic"/>
          <w:color w:val="000000"/>
          <w:sz w:val="32"/>
          <w:szCs w:val="32"/>
          <w:lang w:bidi="ar-EG"/>
        </w:rPr>
        <w:t xml:space="preserve"> </w:t>
      </w:r>
      <w:r w:rsidRPr="00AC2D0E">
        <w:rPr>
          <w:rFonts w:ascii="Simplified Arabic" w:hAnsi="Simplified Arabic" w:cs="Simplified Arabic"/>
          <w:color w:val="000000"/>
          <w:sz w:val="32"/>
          <w:szCs w:val="32"/>
          <w:rtl/>
          <w:lang w:bidi="ar-EG"/>
        </w:rPr>
        <w:t>التي</w:t>
      </w:r>
      <w:r w:rsidRPr="00AC2D0E">
        <w:rPr>
          <w:rFonts w:ascii="Simplified Arabic" w:hAnsi="Simplified Arabic" w:cs="Simplified Arabic"/>
          <w:color w:val="000000"/>
          <w:sz w:val="32"/>
          <w:szCs w:val="32"/>
          <w:lang w:bidi="ar-EG"/>
        </w:rPr>
        <w:t xml:space="preserve"> </w:t>
      </w:r>
      <w:r w:rsidRPr="00AC2D0E">
        <w:rPr>
          <w:rFonts w:ascii="Simplified Arabic" w:hAnsi="Simplified Arabic" w:cs="Simplified Arabic"/>
          <w:color w:val="000000"/>
          <w:sz w:val="32"/>
          <w:szCs w:val="32"/>
          <w:rtl/>
          <w:lang w:bidi="ar-EG"/>
        </w:rPr>
        <w:t>تحكم</w:t>
      </w:r>
      <w:r w:rsidRPr="00AC2D0E">
        <w:rPr>
          <w:rFonts w:ascii="Simplified Arabic" w:hAnsi="Simplified Arabic" w:cs="Simplified Arabic"/>
          <w:color w:val="000000"/>
          <w:sz w:val="32"/>
          <w:szCs w:val="32"/>
          <w:lang w:bidi="ar-EG"/>
        </w:rPr>
        <w:t xml:space="preserve"> </w:t>
      </w:r>
      <w:r w:rsidRPr="00AC2D0E">
        <w:rPr>
          <w:rFonts w:ascii="Simplified Arabic" w:hAnsi="Simplified Arabic" w:cs="Simplified Arabic"/>
          <w:color w:val="000000"/>
          <w:sz w:val="32"/>
          <w:szCs w:val="32"/>
          <w:rtl/>
          <w:lang w:bidi="ar-EG"/>
        </w:rPr>
        <w:t>الميثاق</w:t>
      </w:r>
    </w:p>
    <w:p w:rsidR="003A1FDF" w:rsidRPr="00AC2D0E" w:rsidRDefault="003A1FDF" w:rsidP="003A1FDF">
      <w:pPr>
        <w:pStyle w:val="ListParagraph"/>
        <w:spacing w:line="240" w:lineRule="auto"/>
        <w:ind w:left="0"/>
        <w:jc w:val="both"/>
        <w:rPr>
          <w:rFonts w:ascii="Simplified Arabic" w:hAnsi="Simplified Arabic" w:cs="Simplified Arabic"/>
          <w:color w:val="000000"/>
          <w:sz w:val="32"/>
          <w:szCs w:val="32"/>
          <w:rtl/>
          <w:lang w:bidi="ar-EG"/>
        </w:rPr>
      </w:pPr>
      <w:r w:rsidRPr="00AC2D0E">
        <w:rPr>
          <w:rFonts w:ascii="Simplified Arabic" w:hAnsi="Simplified Arabic" w:cs="Simplified Arabic"/>
          <w:color w:val="000000"/>
          <w:sz w:val="32"/>
          <w:szCs w:val="32"/>
          <w:rtl/>
          <w:lang w:bidi="ar-EG"/>
        </w:rPr>
        <w:t>الفصل  الثاني: أخلاقيات المهنة لعضو هيئة التدريس</w:t>
      </w:r>
    </w:p>
    <w:p w:rsidR="003A1FDF" w:rsidRPr="00AC2D0E" w:rsidRDefault="003A1FDF" w:rsidP="003A1FDF">
      <w:pPr>
        <w:pStyle w:val="ListParagraph"/>
        <w:spacing w:line="240" w:lineRule="auto"/>
        <w:ind w:left="0"/>
        <w:jc w:val="both"/>
        <w:rPr>
          <w:rFonts w:ascii="Simplified Arabic" w:hAnsi="Simplified Arabic" w:cs="Simplified Arabic"/>
          <w:color w:val="000000"/>
          <w:sz w:val="32"/>
          <w:szCs w:val="32"/>
          <w:rtl/>
          <w:lang w:bidi="ar-EG"/>
        </w:rPr>
      </w:pPr>
      <w:r w:rsidRPr="00AC2D0E">
        <w:rPr>
          <w:rFonts w:ascii="Simplified Arabic" w:hAnsi="Simplified Arabic" w:cs="Simplified Arabic"/>
          <w:color w:val="000000"/>
          <w:sz w:val="32"/>
          <w:szCs w:val="32"/>
          <w:rtl/>
          <w:lang w:bidi="ar-EG"/>
        </w:rPr>
        <w:t>الفصل الثا</w:t>
      </w:r>
      <w:r w:rsidRPr="00AC2D0E">
        <w:rPr>
          <w:rFonts w:ascii="Simplified Arabic" w:hAnsi="Simplified Arabic" w:cs="Simplified Arabic" w:hint="cs"/>
          <w:color w:val="000000"/>
          <w:sz w:val="32"/>
          <w:szCs w:val="32"/>
          <w:rtl/>
          <w:lang w:bidi="ar-EG"/>
        </w:rPr>
        <w:t>لث</w:t>
      </w:r>
      <w:r w:rsidRPr="00AC2D0E">
        <w:rPr>
          <w:rFonts w:ascii="Simplified Arabic" w:hAnsi="Simplified Arabic" w:cs="Simplified Arabic"/>
          <w:color w:val="000000"/>
          <w:sz w:val="32"/>
          <w:szCs w:val="32"/>
          <w:rtl/>
          <w:lang w:bidi="ar-EG"/>
        </w:rPr>
        <w:t>: حقوق الملكية الفكرية</w:t>
      </w:r>
    </w:p>
    <w:p w:rsidR="003A1FDF" w:rsidRPr="00AC2D0E" w:rsidRDefault="003A1FDF" w:rsidP="003A1FDF">
      <w:pPr>
        <w:pStyle w:val="ListParagraph"/>
        <w:spacing w:line="240" w:lineRule="auto"/>
        <w:ind w:left="0"/>
        <w:jc w:val="both"/>
        <w:rPr>
          <w:rFonts w:ascii="Simplified Arabic" w:hAnsi="Simplified Arabic" w:cs="Simplified Arabic"/>
          <w:color w:val="000000"/>
          <w:sz w:val="32"/>
          <w:szCs w:val="32"/>
          <w:rtl/>
          <w:lang w:bidi="ar-EG"/>
        </w:rPr>
      </w:pPr>
      <w:r w:rsidRPr="00AC2D0E">
        <w:rPr>
          <w:rFonts w:ascii="Simplified Arabic" w:hAnsi="Simplified Arabic" w:cs="Simplified Arabic"/>
          <w:color w:val="000000"/>
          <w:sz w:val="32"/>
          <w:szCs w:val="32"/>
          <w:rtl/>
          <w:lang w:bidi="ar-EG"/>
        </w:rPr>
        <w:t>الفصل ال</w:t>
      </w:r>
      <w:r w:rsidRPr="00AC2D0E">
        <w:rPr>
          <w:rFonts w:ascii="Simplified Arabic" w:hAnsi="Simplified Arabic" w:cs="Simplified Arabic" w:hint="cs"/>
          <w:color w:val="000000"/>
          <w:sz w:val="32"/>
          <w:szCs w:val="32"/>
          <w:rtl/>
          <w:lang w:bidi="ar-EG"/>
        </w:rPr>
        <w:t>رابع</w:t>
      </w:r>
      <w:r w:rsidRPr="00AC2D0E">
        <w:rPr>
          <w:rFonts w:ascii="Simplified Arabic" w:hAnsi="Simplified Arabic" w:cs="Simplified Arabic"/>
          <w:color w:val="000000"/>
          <w:sz w:val="32"/>
          <w:szCs w:val="32"/>
          <w:rtl/>
          <w:lang w:bidi="ar-EG"/>
        </w:rPr>
        <w:t>: الممارسات العادلة وعدم التمييز</w:t>
      </w:r>
    </w:p>
    <w:p w:rsidR="003A1FDF" w:rsidRPr="00AC2D0E" w:rsidRDefault="003A1FDF" w:rsidP="003A1FDF">
      <w:pPr>
        <w:pStyle w:val="ListParagraph"/>
        <w:spacing w:line="240" w:lineRule="auto"/>
        <w:ind w:left="0"/>
        <w:jc w:val="both"/>
        <w:rPr>
          <w:rFonts w:ascii="Simplified Arabic" w:hAnsi="Simplified Arabic" w:cs="Simplified Arabic"/>
          <w:color w:val="000000"/>
          <w:sz w:val="32"/>
          <w:szCs w:val="32"/>
          <w:rtl/>
          <w:lang w:bidi="ar-EG"/>
        </w:rPr>
      </w:pPr>
      <w:r w:rsidRPr="00AC2D0E">
        <w:rPr>
          <w:rFonts w:ascii="Simplified Arabic" w:hAnsi="Simplified Arabic" w:cs="Simplified Arabic"/>
          <w:color w:val="000000"/>
          <w:sz w:val="32"/>
          <w:szCs w:val="32"/>
          <w:rtl/>
          <w:lang w:bidi="ar-EG"/>
        </w:rPr>
        <w:t>الفصل ال</w:t>
      </w:r>
      <w:r w:rsidRPr="00AC2D0E">
        <w:rPr>
          <w:rFonts w:ascii="Simplified Arabic" w:hAnsi="Simplified Arabic" w:cs="Simplified Arabic" w:hint="cs"/>
          <w:color w:val="000000"/>
          <w:sz w:val="32"/>
          <w:szCs w:val="32"/>
          <w:rtl/>
          <w:lang w:bidi="ar-EG"/>
        </w:rPr>
        <w:t>خامس</w:t>
      </w:r>
      <w:r w:rsidRPr="00AC2D0E">
        <w:rPr>
          <w:rFonts w:ascii="Simplified Arabic" w:hAnsi="Simplified Arabic" w:cs="Simplified Arabic"/>
          <w:color w:val="000000"/>
          <w:sz w:val="32"/>
          <w:szCs w:val="32"/>
          <w:rtl/>
          <w:lang w:bidi="ar-EG"/>
        </w:rPr>
        <w:t>: أخلاقيات المهنة للوظائف المختلفة</w:t>
      </w:r>
    </w:p>
    <w:p w:rsidR="003A1FDF" w:rsidRPr="00AC2D0E" w:rsidRDefault="003A1FDF" w:rsidP="003A1FDF">
      <w:pPr>
        <w:pStyle w:val="ListParagraph"/>
        <w:spacing w:line="240" w:lineRule="auto"/>
        <w:ind w:left="0"/>
        <w:jc w:val="both"/>
        <w:rPr>
          <w:rFonts w:ascii="Simplified Arabic" w:hAnsi="Simplified Arabic" w:cs="Simplified Arabic"/>
          <w:color w:val="000000"/>
          <w:sz w:val="32"/>
          <w:szCs w:val="32"/>
          <w:rtl/>
        </w:rPr>
      </w:pPr>
      <w:r w:rsidRPr="00AC2D0E">
        <w:rPr>
          <w:rFonts w:ascii="Simplified Arabic" w:hAnsi="Simplified Arabic" w:cs="Simplified Arabic"/>
          <w:color w:val="000000"/>
          <w:sz w:val="32"/>
          <w:szCs w:val="32"/>
          <w:rtl/>
        </w:rPr>
        <w:t xml:space="preserve">الفصل </w:t>
      </w:r>
      <w:r w:rsidRPr="00AC2D0E">
        <w:rPr>
          <w:rFonts w:ascii="Simplified Arabic" w:hAnsi="Simplified Arabic" w:cs="Simplified Arabic" w:hint="cs"/>
          <w:color w:val="000000"/>
          <w:sz w:val="32"/>
          <w:szCs w:val="32"/>
          <w:rtl/>
        </w:rPr>
        <w:t>السادس</w:t>
      </w:r>
      <w:r w:rsidRPr="00AC2D0E">
        <w:rPr>
          <w:rFonts w:ascii="Simplified Arabic" w:hAnsi="Simplified Arabic" w:cs="Simplified Arabic"/>
          <w:color w:val="000000"/>
          <w:sz w:val="32"/>
          <w:szCs w:val="32"/>
          <w:rtl/>
        </w:rPr>
        <w:t xml:space="preserve"> : الضوابط اللازمة للحفاظ علي البيئة</w:t>
      </w:r>
    </w:p>
    <w:p w:rsidR="003A1FDF" w:rsidRPr="004B7EB9" w:rsidRDefault="003A1FDF" w:rsidP="003A1FDF">
      <w:pPr>
        <w:pStyle w:val="ListParagraph"/>
        <w:spacing w:line="240" w:lineRule="auto"/>
        <w:ind w:left="0"/>
        <w:jc w:val="both"/>
        <w:rPr>
          <w:rFonts w:ascii="Simplified Arabic" w:hAnsi="Simplified Arabic" w:cs="Simplified Arabic"/>
          <w:b/>
          <w:bCs/>
          <w:color w:val="000000"/>
          <w:sz w:val="32"/>
          <w:szCs w:val="32"/>
          <w:rtl/>
        </w:rPr>
      </w:pPr>
    </w:p>
    <w:p w:rsidR="003A1FDF" w:rsidRDefault="003A1FDF" w:rsidP="003A1FDF">
      <w:pPr>
        <w:pStyle w:val="ListParagraph"/>
        <w:spacing w:line="240" w:lineRule="auto"/>
        <w:ind w:left="0"/>
        <w:jc w:val="both"/>
        <w:rPr>
          <w:rFonts w:ascii="Simplified Arabic" w:hAnsi="Simplified Arabic" w:cs="Simplified Arabic"/>
          <w:b/>
          <w:bCs/>
          <w:color w:val="000000"/>
          <w:sz w:val="28"/>
          <w:szCs w:val="28"/>
          <w:u w:val="dash"/>
          <w:rtl/>
          <w:lang w:bidi="ar-EG"/>
        </w:rPr>
      </w:pPr>
    </w:p>
    <w:p w:rsidR="003A1FDF" w:rsidRDefault="003A1FDF" w:rsidP="003A1FDF">
      <w:pPr>
        <w:rPr>
          <w:rFonts w:ascii="Simplified Arabic" w:hAnsi="Simplified Arabic" w:cs="Simplified Arabic" w:hint="cs"/>
          <w:b/>
          <w:bCs/>
          <w:sz w:val="28"/>
          <w:szCs w:val="28"/>
          <w:rtl/>
        </w:rPr>
      </w:pPr>
    </w:p>
    <w:p w:rsidR="00A95932" w:rsidRPr="004B7EB9" w:rsidRDefault="00A95932" w:rsidP="003A1FDF">
      <w:pPr>
        <w:rPr>
          <w:rFonts w:ascii="Simplified Arabic" w:hAnsi="Simplified Arabic" w:cs="Simplified Arabic"/>
          <w:b/>
          <w:bCs/>
          <w:sz w:val="28"/>
          <w:szCs w:val="28"/>
        </w:rPr>
      </w:pPr>
    </w:p>
    <w:p w:rsidR="003A1FDF" w:rsidRPr="003A1FDF" w:rsidRDefault="003A1FDF" w:rsidP="00E55C25">
      <w:pPr>
        <w:spacing w:before="240"/>
        <w:rPr>
          <w:rFonts w:ascii="Simplified Arabic" w:hAnsi="Simplified Arabic" w:cs="Simplified Arabic"/>
          <w:b/>
          <w:bCs/>
          <w:color w:val="000000"/>
          <w:sz w:val="32"/>
          <w:szCs w:val="32"/>
          <w:rtl/>
          <w:lang w:bidi="ar-EG"/>
        </w:rPr>
      </w:pPr>
    </w:p>
    <w:p w:rsidR="003A1FDF" w:rsidRPr="003A1FDF" w:rsidRDefault="003A1FDF" w:rsidP="003A1FDF">
      <w:pPr>
        <w:pBdr>
          <w:top w:val="single" w:sz="4" w:space="1" w:color="auto"/>
          <w:left w:val="single" w:sz="4" w:space="4" w:color="auto"/>
          <w:bottom w:val="single" w:sz="4" w:space="0" w:color="auto"/>
          <w:right w:val="single" w:sz="4" w:space="4" w:color="auto"/>
        </w:pBdr>
        <w:jc w:val="center"/>
        <w:rPr>
          <w:rFonts w:ascii="Simplified Arabic" w:hAnsi="Simplified Arabic" w:cs="Simplified Arabic"/>
          <w:b/>
          <w:bCs/>
          <w:sz w:val="40"/>
          <w:szCs w:val="40"/>
          <w:rtl/>
        </w:rPr>
      </w:pPr>
      <w:r w:rsidRPr="004B7EB9">
        <w:rPr>
          <w:rFonts w:ascii="Simplified Arabic" w:hAnsi="Simplified Arabic" w:cs="Simplified Arabic"/>
          <w:b/>
          <w:bCs/>
          <w:sz w:val="40"/>
          <w:szCs w:val="40"/>
          <w:rtl/>
        </w:rPr>
        <w:lastRenderedPageBreak/>
        <w:t>الميثاق الأخلاقى</w:t>
      </w:r>
    </w:p>
    <w:p w:rsidR="00E55C25" w:rsidRPr="004B7EB9" w:rsidRDefault="00E55C25" w:rsidP="00E55C25">
      <w:pPr>
        <w:spacing w:before="240"/>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32"/>
          <w:szCs w:val="32"/>
          <w:rtl/>
          <w:lang w:bidi="ar-EG"/>
        </w:rPr>
        <w:t>نبذة عن الكلية</w:t>
      </w:r>
      <w:r w:rsidRPr="004B7EB9">
        <w:rPr>
          <w:rFonts w:ascii="Simplified Arabic" w:hAnsi="Simplified Arabic" w:cs="Simplified Arabic"/>
          <w:b/>
          <w:bCs/>
          <w:color w:val="000000"/>
          <w:sz w:val="28"/>
          <w:szCs w:val="28"/>
          <w:rtl/>
          <w:lang w:bidi="ar-EG"/>
        </w:rPr>
        <w:t xml:space="preserve"> :</w:t>
      </w:r>
    </w:p>
    <w:p w:rsidR="00E55C25" w:rsidRPr="004B7EB9" w:rsidRDefault="00E55C25" w:rsidP="00E55C25">
      <w:pPr>
        <w:spacing w:before="240"/>
        <w:jc w:val="lowKashida"/>
        <w:rPr>
          <w:rFonts w:ascii="Simplified Arabic" w:hAnsi="Simplified Arabic" w:cs="Simplified Arabic"/>
          <w:b/>
          <w:bCs/>
          <w:sz w:val="28"/>
          <w:szCs w:val="28"/>
          <w:rtl/>
          <w:lang w:bidi="ar-EG"/>
        </w:rPr>
      </w:pPr>
      <w:r w:rsidRPr="004B7EB9">
        <w:rPr>
          <w:rFonts w:ascii="Simplified Arabic" w:hAnsi="Simplified Arabic" w:cs="Simplified Arabic"/>
          <w:b/>
          <w:bCs/>
          <w:color w:val="000000"/>
          <w:sz w:val="28"/>
          <w:szCs w:val="28"/>
          <w:rtl/>
          <w:lang w:bidi="ar-EG"/>
        </w:rPr>
        <w:tab/>
        <w:t xml:space="preserve">صدر القرار الجمهورى رقم ( 87 ) فى عام 1982 ليكون إيذاناً ببدء الدراسة فى كلية التربية الرياضية كأحد كليات جامعة المنيا التى صدر بها القرار ( 93 ) لسنة 1976 لتكون جامعة مستقلة عن جامعة أسيوط بخمس كليات هى ( التربية ، الزراعة ، الأداب ، العلوم ، الهندسة ) ومن ثم فالكلية من أقدم كليالت الجامعة وأيضاً من أقدم كليات التربية الرياضية فى جمهورية مصر العربية حيث أن ترتيبها هو الرابع على كليات التربية الرياضية فى مصر ، هذا وقد جاءت بدايتها قوية عبر جيل متميز من المؤسسين انطلقوا منها بعد ذلك للعمل كقيادات جامعية فى داخل مصر وخارجها . </w:t>
      </w:r>
    </w:p>
    <w:p w:rsidR="00E55C25" w:rsidRPr="004B7EB9" w:rsidRDefault="00E55C25" w:rsidP="004B7EB9">
      <w:pPr>
        <w:spacing w:before="240" w:line="240" w:lineRule="auto"/>
        <w:jc w:val="lowKashida"/>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تتضمن الكلية عدد من المبانى وهى كالأتى :</w:t>
      </w:r>
    </w:p>
    <w:p w:rsidR="00E55C25" w:rsidRPr="004B7EB9" w:rsidRDefault="00E55C25" w:rsidP="004B7EB9">
      <w:pPr>
        <w:numPr>
          <w:ilvl w:val="0"/>
          <w:numId w:val="2"/>
        </w:numPr>
        <w:spacing w:after="0" w:line="240" w:lineRule="auto"/>
        <w:jc w:val="lowKashida"/>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 xml:space="preserve">مبنى إدارى كبير يحتوى على خمسة أدوار وقاعات تدريسية ومعامل ووحدات ومكاتب </w:t>
      </w:r>
    </w:p>
    <w:p w:rsidR="00E55C25" w:rsidRPr="004B7EB9" w:rsidRDefault="00E55C25" w:rsidP="004B7EB9">
      <w:pPr>
        <w:numPr>
          <w:ilvl w:val="0"/>
          <w:numId w:val="2"/>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مبنى إدارى صغير يحتوى على أربعة أدوار يتضمن مكاتب لأعضاء هيئة التدريس .</w:t>
      </w:r>
    </w:p>
    <w:p w:rsidR="00E55C25" w:rsidRPr="004B7EB9" w:rsidRDefault="00E55C25" w:rsidP="004B7EB9">
      <w:pPr>
        <w:numPr>
          <w:ilvl w:val="0"/>
          <w:numId w:val="2"/>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عدد ( 4 ) قاعات تدريس كبيرة .</w:t>
      </w:r>
    </w:p>
    <w:p w:rsidR="00E55C25" w:rsidRPr="004B7EB9" w:rsidRDefault="00E55C25" w:rsidP="004B7EB9">
      <w:pPr>
        <w:numPr>
          <w:ilvl w:val="0"/>
          <w:numId w:val="2"/>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عدد ( 12) ملعب فرعى " ترتان – بلاط – ترابى " .</w:t>
      </w:r>
    </w:p>
    <w:p w:rsidR="00E55C25" w:rsidRPr="004B7EB9" w:rsidRDefault="00E55C25" w:rsidP="004B7EB9">
      <w:pPr>
        <w:numPr>
          <w:ilvl w:val="0"/>
          <w:numId w:val="2"/>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مجمع صالات البنين عدد ( 4 ) صالات ومكاتب ودورات مياه .</w:t>
      </w:r>
    </w:p>
    <w:p w:rsidR="00E55C25" w:rsidRPr="004B7EB9" w:rsidRDefault="00E55C25" w:rsidP="004B7EB9">
      <w:pPr>
        <w:numPr>
          <w:ilvl w:val="0"/>
          <w:numId w:val="2"/>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مجمع صالات البنات عدد ( 2 ) صالة كبيرة ودورات مياه .</w:t>
      </w:r>
    </w:p>
    <w:p w:rsidR="00E55C25" w:rsidRPr="004B7EB9" w:rsidRDefault="00E55C25" w:rsidP="004B7EB9">
      <w:pPr>
        <w:numPr>
          <w:ilvl w:val="0"/>
          <w:numId w:val="2"/>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مجمع الاسكواش .</w:t>
      </w:r>
    </w:p>
    <w:p w:rsidR="00E55C25" w:rsidRPr="004B7EB9" w:rsidRDefault="00E55C25" w:rsidP="004B7EB9">
      <w:pPr>
        <w:numPr>
          <w:ilvl w:val="0"/>
          <w:numId w:val="2"/>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صالة مغطاه كبيرة .</w:t>
      </w:r>
    </w:p>
    <w:p w:rsidR="00E55C25" w:rsidRPr="004B7EB9" w:rsidRDefault="00E55C25" w:rsidP="004B7EB9">
      <w:pPr>
        <w:numPr>
          <w:ilvl w:val="0"/>
          <w:numId w:val="2"/>
        </w:numPr>
        <w:spacing w:after="0" w:line="240" w:lineRule="auto"/>
        <w:jc w:val="lowKashida"/>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حمام سباحة .</w:t>
      </w:r>
    </w:p>
    <w:p w:rsidR="00E55C25" w:rsidRPr="004B7EB9" w:rsidRDefault="00E55C25" w:rsidP="004B7EB9">
      <w:pPr>
        <w:spacing w:before="240" w:line="240" w:lineRule="auto"/>
        <w:jc w:val="lowKashida"/>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تتكون الكلية من ( 12 ) قسماً علمياً وهما :</w:t>
      </w:r>
    </w:p>
    <w:p w:rsidR="00E55C25" w:rsidRPr="004B7EB9" w:rsidRDefault="00E55C25" w:rsidP="004B7EB9">
      <w:pPr>
        <w:numPr>
          <w:ilvl w:val="0"/>
          <w:numId w:val="1"/>
        </w:numPr>
        <w:spacing w:after="0" w:line="240" w:lineRule="auto"/>
        <w:jc w:val="lowKashida"/>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قسم ( ألعاب القوى ) ويرمز له بالرمز ( أ - ق)</w:t>
      </w:r>
    </w:p>
    <w:p w:rsidR="00E55C25" w:rsidRPr="004B7EB9" w:rsidRDefault="00E55C25" w:rsidP="004B7EB9">
      <w:pPr>
        <w:numPr>
          <w:ilvl w:val="0"/>
          <w:numId w:val="1"/>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 xml:space="preserve"> قسم ( التمرينات والجمباز والتعبير الحركى ) ويرمز له بالرمز ( ت – ح )</w:t>
      </w:r>
    </w:p>
    <w:p w:rsidR="00E55C25" w:rsidRPr="004B7EB9" w:rsidRDefault="00E55C25" w:rsidP="004B7EB9">
      <w:pPr>
        <w:numPr>
          <w:ilvl w:val="0"/>
          <w:numId w:val="1"/>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 xml:space="preserve"> قسم ( الرياضات المائية ) ويرمز له بالرمز( ر- م )</w:t>
      </w:r>
    </w:p>
    <w:p w:rsidR="00E55C25" w:rsidRPr="004B7EB9" w:rsidRDefault="00E55C25" w:rsidP="004B7EB9">
      <w:pPr>
        <w:numPr>
          <w:ilvl w:val="0"/>
          <w:numId w:val="1"/>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 xml:space="preserve"> قسم ( الرياضات الجماعية وألعاب المضرب ) ويرمز له بالرمز( ر - ج )</w:t>
      </w:r>
    </w:p>
    <w:p w:rsidR="00E55C25" w:rsidRPr="004B7EB9" w:rsidRDefault="00E55C25" w:rsidP="004B7EB9">
      <w:pPr>
        <w:numPr>
          <w:ilvl w:val="0"/>
          <w:numId w:val="1"/>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lastRenderedPageBreak/>
        <w:t>قسم ( المنازلات والرياضات الفردية ) ويرمز له بالرمز( م - ف)</w:t>
      </w:r>
    </w:p>
    <w:p w:rsidR="00E55C25" w:rsidRPr="004B7EB9" w:rsidRDefault="00E55C25" w:rsidP="004B7EB9">
      <w:pPr>
        <w:numPr>
          <w:ilvl w:val="0"/>
          <w:numId w:val="1"/>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 xml:space="preserve"> قسم ( الإدارة الرياضية ) ويرمز له بالرمز( د – ر)</w:t>
      </w:r>
    </w:p>
    <w:p w:rsidR="00E55C25" w:rsidRPr="004B7EB9" w:rsidRDefault="00E55C25" w:rsidP="004B7EB9">
      <w:pPr>
        <w:numPr>
          <w:ilvl w:val="0"/>
          <w:numId w:val="1"/>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قسم ( المناهج وطرق تدريس التربية الرياضية ) ويرمز له بالرمز( م – ت )</w:t>
      </w:r>
    </w:p>
    <w:p w:rsidR="00E55C25" w:rsidRPr="004B7EB9" w:rsidRDefault="00E55C25" w:rsidP="004B7EB9">
      <w:pPr>
        <w:numPr>
          <w:ilvl w:val="0"/>
          <w:numId w:val="1"/>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 xml:space="preserve"> قسم ( الترويح الرياضى ) ويرمز له بالرمز( ت - ر) </w:t>
      </w:r>
    </w:p>
    <w:p w:rsidR="00E55C25" w:rsidRPr="004B7EB9" w:rsidRDefault="00E55C25" w:rsidP="004B7EB9">
      <w:pPr>
        <w:numPr>
          <w:ilvl w:val="0"/>
          <w:numId w:val="1"/>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قسم ( علوم الصحة الرياضية ) ويرمز له بالرمز( ع – ص )</w:t>
      </w:r>
    </w:p>
    <w:p w:rsidR="00E55C25" w:rsidRPr="004B7EB9" w:rsidRDefault="00E55C25" w:rsidP="004B7EB9">
      <w:pPr>
        <w:numPr>
          <w:ilvl w:val="0"/>
          <w:numId w:val="1"/>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قسم ( العلوم النفسية والتربوية والاجتماعية والرياضية ) ويرمز له بالرمز( ع – ن )</w:t>
      </w:r>
    </w:p>
    <w:p w:rsidR="00E55C25" w:rsidRPr="004B7EB9" w:rsidRDefault="00E55C25" w:rsidP="004B7EB9">
      <w:pPr>
        <w:numPr>
          <w:ilvl w:val="0"/>
          <w:numId w:val="1"/>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قسم ( التدريب الرياضى ) ويرمز له بالرمز( ت – ر )</w:t>
      </w:r>
    </w:p>
    <w:p w:rsidR="00E55C25" w:rsidRPr="004B7EB9" w:rsidRDefault="00E55C25" w:rsidP="004B7EB9">
      <w:pPr>
        <w:numPr>
          <w:ilvl w:val="0"/>
          <w:numId w:val="1"/>
        </w:numPr>
        <w:spacing w:after="0" w:line="240" w:lineRule="auto"/>
        <w:jc w:val="lowKashida"/>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قسم ( علوم الحركة ) ويرمز له بالرمز( ع – ح )</w:t>
      </w:r>
    </w:p>
    <w:p w:rsidR="00E55C25" w:rsidRPr="004B7EB9" w:rsidRDefault="00E55C25" w:rsidP="004B7EB9">
      <w:pPr>
        <w:spacing w:before="240" w:line="240" w:lineRule="auto"/>
        <w:ind w:firstLine="585"/>
        <w:jc w:val="lowKashida"/>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عدد أعضاء هيئة التدريس بالكلية (12) أستاذ متفرغ ، (26) أستاذ ، (27) أستاذ مساعد ، (4</w:t>
      </w:r>
      <w:r w:rsidR="00BC595E" w:rsidRPr="004B7EB9">
        <w:rPr>
          <w:rFonts w:ascii="Simplified Arabic" w:hAnsi="Simplified Arabic" w:cs="Simplified Arabic"/>
          <w:b/>
          <w:bCs/>
          <w:color w:val="000000"/>
          <w:sz w:val="28"/>
          <w:szCs w:val="28"/>
          <w:rtl/>
          <w:lang w:bidi="ar-EG"/>
        </w:rPr>
        <w:t xml:space="preserve">1) مدرس ،(106) الأجمالى الكلى </w:t>
      </w:r>
      <w:r w:rsidR="00BC595E" w:rsidRPr="004B7EB9">
        <w:rPr>
          <w:rFonts w:ascii="Simplified Arabic" w:hAnsi="Simplified Arabic" w:cs="Simplified Arabic" w:hint="cs"/>
          <w:b/>
          <w:bCs/>
          <w:color w:val="000000"/>
          <w:sz w:val="28"/>
          <w:szCs w:val="28"/>
          <w:rtl/>
          <w:lang w:bidi="ar-EG"/>
        </w:rPr>
        <w:t xml:space="preserve">، </w:t>
      </w:r>
      <w:r w:rsidRPr="004B7EB9">
        <w:rPr>
          <w:rFonts w:ascii="Simplified Arabic" w:hAnsi="Simplified Arabic" w:cs="Simplified Arabic"/>
          <w:b/>
          <w:bCs/>
          <w:color w:val="000000"/>
          <w:sz w:val="28"/>
          <w:szCs w:val="28"/>
          <w:rtl/>
          <w:lang w:bidi="ar-EG"/>
        </w:rPr>
        <w:t xml:space="preserve">عدد أعضاء الجهاز المعاون بالكلية (31) مدرس مساعد ، (20) معيد ، (51) الأجمال الكلى </w:t>
      </w:r>
      <w:r w:rsidR="004B7EB9">
        <w:rPr>
          <w:rFonts w:ascii="Simplified Arabic" w:hAnsi="Simplified Arabic" w:cs="Simplified Arabic" w:hint="cs"/>
          <w:b/>
          <w:bCs/>
          <w:color w:val="000000"/>
          <w:sz w:val="28"/>
          <w:szCs w:val="28"/>
          <w:rtl/>
          <w:lang w:bidi="ar-EG"/>
        </w:rPr>
        <w:t>.</w:t>
      </w:r>
    </w:p>
    <w:p w:rsidR="004B7EB9" w:rsidRDefault="00E55C25" w:rsidP="004B7EB9">
      <w:pPr>
        <w:spacing w:before="240" w:line="240" w:lineRule="auto"/>
        <w:ind w:firstLine="585"/>
        <w:jc w:val="lowKashida"/>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عدد الإداريين بالمؤسسة التعليمية بالكلية (3) الوحدة العلاجية ،(9) شئون طلاب ، (9) شئون العاملين ، (6) شئون الدراسات العليا ، (1) البوابة الالكترونية ، (1) المشتريات ، (1) الحاسب الألى ، (1) المجلة العلمية ، (3) سكرتارية الوكيل ، (3) سكرتارية العميد ، (5) رعاية الطلاب ، (1) أمين الكلية ، (5) المكتبات ، (7) المخازن ، (2) الصيانة ، (2) الخزينة ، (1) القيد والحفظ ، (1) الشئون العاملة ، (20) العمال والفنيين ،(81) الأجمالى الكلى .</w:t>
      </w:r>
    </w:p>
    <w:p w:rsidR="00E55C25" w:rsidRPr="004B7EB9" w:rsidRDefault="00E55C25" w:rsidP="004B7EB9">
      <w:pPr>
        <w:spacing w:before="240" w:line="240" w:lineRule="auto"/>
        <w:ind w:firstLine="585"/>
        <w:jc w:val="lowKashida"/>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عدد طلاب الدراسات العليا بالمؤسسة التعليمية بالكلية (81) مرحلة الدبلوم مقيدين ، (60) مرحلة الدبلوم ممنوحين ، (318) مرحلة الماجستير مقيدين ،(144) مرحلة الماجستير ممنوحين ، (83) مرحلة الدكتوراه مقيدين ، (58) مرحلة الدكتوراه ممنوحين ، (482) الأجمالى الكلى مقيدين ، (262) الأجمال الكلى ممنوحين .</w:t>
      </w:r>
    </w:p>
    <w:p w:rsidR="00E55C25" w:rsidRDefault="00E55C25" w:rsidP="004B7EB9">
      <w:pPr>
        <w:spacing w:before="240" w:line="240" w:lineRule="auto"/>
        <w:ind w:firstLine="585"/>
        <w:jc w:val="lowKashida"/>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عدد طلاب المؤسسة التعليمية للعام الجامعى 2015 / 2016 بالكلية (786) الفرقة الأولى ، (767) الفرقة الثانية ، (525) الفرقة الثالثة ، (377) الفرقة الرابعة ، (2452) الأجمالى الكلى .</w:t>
      </w:r>
    </w:p>
    <w:p w:rsidR="004B7EB9" w:rsidRDefault="004B7EB9" w:rsidP="004B7EB9">
      <w:pPr>
        <w:spacing w:before="240" w:line="240" w:lineRule="auto"/>
        <w:ind w:firstLine="585"/>
        <w:jc w:val="lowKashida"/>
        <w:rPr>
          <w:rFonts w:ascii="Simplified Arabic" w:hAnsi="Simplified Arabic" w:cs="Simplified Arabic"/>
          <w:b/>
          <w:bCs/>
          <w:color w:val="000000"/>
          <w:sz w:val="28"/>
          <w:szCs w:val="28"/>
          <w:rtl/>
          <w:lang w:bidi="ar-EG"/>
        </w:rPr>
      </w:pPr>
    </w:p>
    <w:p w:rsidR="004B7EB9" w:rsidRPr="004B7EB9" w:rsidRDefault="004B7EB9" w:rsidP="004B7EB9">
      <w:pPr>
        <w:spacing w:before="240" w:line="240" w:lineRule="auto"/>
        <w:ind w:firstLine="585"/>
        <w:jc w:val="lowKashida"/>
        <w:rPr>
          <w:rFonts w:ascii="Simplified Arabic" w:hAnsi="Simplified Arabic" w:cs="Simplified Arabic"/>
          <w:b/>
          <w:bCs/>
          <w:color w:val="000000"/>
          <w:sz w:val="28"/>
          <w:szCs w:val="28"/>
          <w:rtl/>
          <w:lang w:bidi="ar-EG"/>
        </w:rPr>
      </w:pPr>
    </w:p>
    <w:p w:rsidR="00E55C25" w:rsidRPr="004B7EB9" w:rsidRDefault="00E55C25" w:rsidP="004B7EB9">
      <w:pPr>
        <w:spacing w:line="240" w:lineRule="auto"/>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lang w:bidi="ar-EG"/>
        </w:rPr>
        <w:lastRenderedPageBreak/>
        <w:t>تقدم الكلية ثلاثة اقسام فى مرحلة البكالوريوس وهى:-</w:t>
      </w:r>
    </w:p>
    <w:p w:rsidR="00E55C25" w:rsidRPr="004B7EB9" w:rsidRDefault="00E55C25" w:rsidP="004B7EB9">
      <w:pPr>
        <w:pStyle w:val="ListParagraph"/>
        <w:numPr>
          <w:ilvl w:val="0"/>
          <w:numId w:val="3"/>
        </w:numPr>
        <w:spacing w:line="240" w:lineRule="auto"/>
        <w:rPr>
          <w:rFonts w:ascii="Simplified Arabic" w:hAnsi="Simplified Arabic" w:cs="Simplified Arabic"/>
          <w:b/>
          <w:bCs/>
          <w:sz w:val="28"/>
          <w:szCs w:val="28"/>
          <w:lang w:bidi="ar-EG"/>
        </w:rPr>
      </w:pPr>
      <w:r w:rsidRPr="004B7EB9">
        <w:rPr>
          <w:rFonts w:ascii="Simplified Arabic" w:hAnsi="Simplified Arabic" w:cs="Simplified Arabic"/>
          <w:b/>
          <w:bCs/>
          <w:sz w:val="28"/>
          <w:szCs w:val="28"/>
          <w:rtl/>
          <w:lang w:bidi="ar-EG"/>
        </w:rPr>
        <w:t>قسم الإدارة الرياضية</w:t>
      </w:r>
    </w:p>
    <w:p w:rsidR="00E55C25" w:rsidRPr="004B7EB9" w:rsidRDefault="00E55C25" w:rsidP="004B7EB9">
      <w:pPr>
        <w:pStyle w:val="ListParagraph"/>
        <w:numPr>
          <w:ilvl w:val="0"/>
          <w:numId w:val="3"/>
        </w:numPr>
        <w:spacing w:line="240" w:lineRule="auto"/>
        <w:rPr>
          <w:rFonts w:ascii="Simplified Arabic" w:hAnsi="Simplified Arabic" w:cs="Simplified Arabic"/>
          <w:b/>
          <w:bCs/>
          <w:sz w:val="28"/>
          <w:szCs w:val="28"/>
          <w:lang w:bidi="ar-EG"/>
        </w:rPr>
      </w:pPr>
      <w:r w:rsidRPr="004B7EB9">
        <w:rPr>
          <w:rFonts w:ascii="Simplified Arabic" w:hAnsi="Simplified Arabic" w:cs="Simplified Arabic"/>
          <w:b/>
          <w:bCs/>
          <w:sz w:val="28"/>
          <w:szCs w:val="28"/>
          <w:rtl/>
          <w:lang w:bidi="ar-EG"/>
        </w:rPr>
        <w:t>قسم التدريب الرياضى</w:t>
      </w:r>
    </w:p>
    <w:p w:rsidR="00E55C25" w:rsidRPr="004B7EB9" w:rsidRDefault="00E55C25" w:rsidP="004B7EB9">
      <w:pPr>
        <w:pStyle w:val="ListParagraph"/>
        <w:numPr>
          <w:ilvl w:val="0"/>
          <w:numId w:val="3"/>
        </w:numPr>
        <w:spacing w:line="240" w:lineRule="auto"/>
        <w:rPr>
          <w:rFonts w:ascii="Simplified Arabic" w:hAnsi="Simplified Arabic" w:cs="Simplified Arabic"/>
          <w:b/>
          <w:bCs/>
          <w:sz w:val="28"/>
          <w:szCs w:val="28"/>
          <w:lang w:bidi="ar-EG"/>
        </w:rPr>
      </w:pPr>
      <w:r w:rsidRPr="004B7EB9">
        <w:rPr>
          <w:rFonts w:ascii="Simplified Arabic" w:hAnsi="Simplified Arabic" w:cs="Simplified Arabic"/>
          <w:b/>
          <w:bCs/>
          <w:sz w:val="28"/>
          <w:szCs w:val="28"/>
          <w:rtl/>
          <w:lang w:bidi="ar-EG"/>
        </w:rPr>
        <w:t xml:space="preserve">قسم المناهج وطرق التدريس </w:t>
      </w:r>
    </w:p>
    <w:p w:rsidR="00AF393F" w:rsidRPr="004B7EB9" w:rsidRDefault="00E55C25" w:rsidP="004B7EB9">
      <w:pPr>
        <w:spacing w:line="240" w:lineRule="auto"/>
        <w:rPr>
          <w:rFonts w:ascii="Simplified Arabic" w:hAnsi="Simplified Arabic" w:cs="Simplified Arabic"/>
          <w:b/>
          <w:bCs/>
          <w:sz w:val="32"/>
          <w:szCs w:val="32"/>
          <w:rtl/>
        </w:rPr>
      </w:pPr>
      <w:r w:rsidRPr="004B7EB9">
        <w:rPr>
          <w:rFonts w:ascii="Simplified Arabic" w:hAnsi="Simplified Arabic" w:cs="Simplified Arabic"/>
          <w:b/>
          <w:bCs/>
          <w:sz w:val="32"/>
          <w:szCs w:val="32"/>
          <w:rtl/>
        </w:rPr>
        <w:t>الدرجات العلمية بالدراسات العليا:</w:t>
      </w:r>
    </w:p>
    <w:p w:rsidR="00E55C25" w:rsidRPr="004B7EB9" w:rsidRDefault="00E55C25" w:rsidP="004B7EB9">
      <w:pPr>
        <w:spacing w:line="240" w:lineRule="auto"/>
        <w:rPr>
          <w:rFonts w:ascii="Simplified Arabic" w:hAnsi="Simplified Arabic" w:cs="Simplified Arabic"/>
          <w:b/>
          <w:bCs/>
          <w:sz w:val="28"/>
          <w:szCs w:val="28"/>
          <w:rtl/>
        </w:rPr>
      </w:pPr>
      <w:r w:rsidRPr="004B7EB9">
        <w:rPr>
          <w:rFonts w:ascii="Simplified Arabic" w:hAnsi="Simplified Arabic" w:cs="Simplified Arabic"/>
          <w:b/>
          <w:bCs/>
          <w:sz w:val="28"/>
          <w:szCs w:val="28"/>
          <w:rtl/>
        </w:rPr>
        <w:t>تمنح جامعة المنيا بناءا على طلب مجلس كلية التربية الرياضية الدرجة العلمية التالية:</w:t>
      </w:r>
    </w:p>
    <w:p w:rsidR="00E55C25" w:rsidRPr="004B7EB9" w:rsidRDefault="00E55C25" w:rsidP="004B7EB9">
      <w:pPr>
        <w:pStyle w:val="ListParagraph"/>
        <w:numPr>
          <w:ilvl w:val="0"/>
          <w:numId w:val="4"/>
        </w:numPr>
        <w:spacing w:line="240" w:lineRule="auto"/>
        <w:rPr>
          <w:rFonts w:ascii="Simplified Arabic" w:hAnsi="Simplified Arabic" w:cs="Simplified Arabic"/>
          <w:b/>
          <w:bCs/>
          <w:sz w:val="28"/>
          <w:szCs w:val="28"/>
        </w:rPr>
      </w:pPr>
      <w:r w:rsidRPr="004B7EB9">
        <w:rPr>
          <w:rFonts w:ascii="Simplified Arabic" w:hAnsi="Simplified Arabic" w:cs="Simplified Arabic"/>
          <w:b/>
          <w:bCs/>
          <w:sz w:val="28"/>
          <w:szCs w:val="28"/>
          <w:rtl/>
        </w:rPr>
        <w:t>دبلوم الدراسات العليا في التربية البدنية والرياضية(حسب الأقسام العلمية)0</w:t>
      </w:r>
    </w:p>
    <w:p w:rsidR="00E55C25" w:rsidRPr="004B7EB9" w:rsidRDefault="00E55C25" w:rsidP="004B7EB9">
      <w:pPr>
        <w:pStyle w:val="ListParagraph"/>
        <w:numPr>
          <w:ilvl w:val="0"/>
          <w:numId w:val="4"/>
        </w:numPr>
        <w:spacing w:line="240" w:lineRule="auto"/>
        <w:rPr>
          <w:rFonts w:ascii="Simplified Arabic" w:hAnsi="Simplified Arabic" w:cs="Simplified Arabic"/>
          <w:b/>
          <w:bCs/>
          <w:sz w:val="28"/>
          <w:szCs w:val="28"/>
        </w:rPr>
      </w:pPr>
      <w:r w:rsidRPr="004B7EB9">
        <w:rPr>
          <w:rFonts w:ascii="Simplified Arabic" w:hAnsi="Simplified Arabic" w:cs="Simplified Arabic"/>
          <w:b/>
          <w:bCs/>
          <w:sz w:val="28"/>
          <w:szCs w:val="28"/>
          <w:rtl/>
        </w:rPr>
        <w:t>درجة الماجستير في التربية البدنية والرياضية (حسب الأقسام العلمية)0</w:t>
      </w:r>
    </w:p>
    <w:p w:rsidR="00E55C25" w:rsidRPr="004B7EB9" w:rsidRDefault="00E55C25" w:rsidP="004B7EB9">
      <w:pPr>
        <w:pStyle w:val="ListParagraph"/>
        <w:numPr>
          <w:ilvl w:val="0"/>
          <w:numId w:val="4"/>
        </w:numPr>
        <w:spacing w:line="240" w:lineRule="auto"/>
        <w:rPr>
          <w:rFonts w:ascii="Simplified Arabic" w:hAnsi="Simplified Arabic" w:cs="Simplified Arabic"/>
          <w:b/>
          <w:bCs/>
          <w:sz w:val="28"/>
          <w:szCs w:val="28"/>
        </w:rPr>
      </w:pPr>
      <w:r w:rsidRPr="004B7EB9">
        <w:rPr>
          <w:rFonts w:ascii="Simplified Arabic" w:hAnsi="Simplified Arabic" w:cs="Simplified Arabic"/>
          <w:b/>
          <w:bCs/>
          <w:sz w:val="28"/>
          <w:szCs w:val="28"/>
          <w:rtl/>
        </w:rPr>
        <w:t>درجة دكتورا</w:t>
      </w:r>
      <w:r w:rsidR="00D1666D" w:rsidRPr="004B7EB9">
        <w:rPr>
          <w:rFonts w:ascii="Simplified Arabic" w:hAnsi="Simplified Arabic" w:cs="Simplified Arabic"/>
          <w:b/>
          <w:bCs/>
          <w:sz w:val="28"/>
          <w:szCs w:val="28"/>
          <w:rtl/>
        </w:rPr>
        <w:t>ه</w:t>
      </w:r>
      <w:r w:rsidRPr="004B7EB9">
        <w:rPr>
          <w:rFonts w:ascii="Simplified Arabic" w:hAnsi="Simplified Arabic" w:cs="Simplified Arabic"/>
          <w:b/>
          <w:bCs/>
          <w:sz w:val="28"/>
          <w:szCs w:val="28"/>
          <w:rtl/>
        </w:rPr>
        <w:t xml:space="preserve"> الفلسفة في التربية البدنية والرياضية (حسب الأقسام العلمية)0</w:t>
      </w:r>
    </w:p>
    <w:p w:rsidR="00E55C25" w:rsidRPr="004B7EB9" w:rsidRDefault="00D1666D" w:rsidP="00DC691C">
      <w:pPr>
        <w:spacing w:line="240" w:lineRule="auto"/>
        <w:ind w:left="360"/>
        <w:rPr>
          <w:rFonts w:ascii="Simplified Arabic" w:hAnsi="Simplified Arabic" w:cs="Simplified Arabic"/>
          <w:b/>
          <w:bCs/>
          <w:sz w:val="32"/>
          <w:szCs w:val="32"/>
          <w:rtl/>
        </w:rPr>
      </w:pPr>
      <w:r w:rsidRPr="004B7EB9">
        <w:rPr>
          <w:rFonts w:ascii="Simplified Arabic" w:hAnsi="Simplified Arabic" w:cs="Simplified Arabic"/>
          <w:b/>
          <w:bCs/>
          <w:sz w:val="32"/>
          <w:szCs w:val="32"/>
          <w:rtl/>
        </w:rPr>
        <w:t>اولا: درجة دبلوم التربية البدنية والرياضية في التخصصات الآتية والجدول التالى يوضح ذلك:</w:t>
      </w:r>
    </w:p>
    <w:tbl>
      <w:tblPr>
        <w:tblStyle w:val="TableGrid"/>
        <w:bidiVisual/>
        <w:tblW w:w="9866" w:type="dxa"/>
        <w:tblInd w:w="-800" w:type="dxa"/>
        <w:tblLook w:val="04A0" w:firstRow="1" w:lastRow="0" w:firstColumn="1" w:lastColumn="0" w:noHBand="0" w:noVBand="1"/>
      </w:tblPr>
      <w:tblGrid>
        <w:gridCol w:w="3784"/>
        <w:gridCol w:w="4595"/>
        <w:gridCol w:w="1487"/>
      </w:tblGrid>
      <w:tr w:rsidR="00D1666D" w:rsidRPr="004B7EB9" w:rsidTr="004B7EB9">
        <w:trPr>
          <w:trHeight w:val="521"/>
        </w:trPr>
        <w:tc>
          <w:tcPr>
            <w:tcW w:w="3784" w:type="dxa"/>
          </w:tcPr>
          <w:p w:rsidR="00D1666D" w:rsidRPr="004B7EB9" w:rsidRDefault="00D1666D" w:rsidP="00BC595E">
            <w:pPr>
              <w:jc w:val="center"/>
              <w:rPr>
                <w:rFonts w:ascii="Simplified Arabic" w:hAnsi="Simplified Arabic" w:cs="Simplified Arabic"/>
                <w:b/>
                <w:bCs/>
                <w:sz w:val="32"/>
                <w:szCs w:val="32"/>
                <w:rtl/>
              </w:rPr>
            </w:pPr>
            <w:r w:rsidRPr="004B7EB9">
              <w:rPr>
                <w:rFonts w:ascii="Simplified Arabic" w:hAnsi="Simplified Arabic" w:cs="Simplified Arabic"/>
                <w:b/>
                <w:bCs/>
                <w:sz w:val="32"/>
                <w:szCs w:val="32"/>
                <w:rtl/>
              </w:rPr>
              <w:t>اسم الدبلوم</w:t>
            </w:r>
          </w:p>
        </w:tc>
        <w:tc>
          <w:tcPr>
            <w:tcW w:w="4595" w:type="dxa"/>
          </w:tcPr>
          <w:p w:rsidR="00D1666D" w:rsidRPr="004B7EB9" w:rsidRDefault="00D1666D" w:rsidP="00BC595E">
            <w:pPr>
              <w:jc w:val="center"/>
              <w:rPr>
                <w:rFonts w:ascii="Simplified Arabic" w:hAnsi="Simplified Arabic" w:cs="Simplified Arabic"/>
                <w:b/>
                <w:bCs/>
                <w:sz w:val="32"/>
                <w:szCs w:val="32"/>
                <w:rtl/>
              </w:rPr>
            </w:pPr>
            <w:r w:rsidRPr="004B7EB9">
              <w:rPr>
                <w:rFonts w:ascii="Simplified Arabic" w:hAnsi="Simplified Arabic" w:cs="Simplified Arabic"/>
                <w:b/>
                <w:bCs/>
                <w:sz w:val="32"/>
                <w:szCs w:val="32"/>
                <w:rtl/>
              </w:rPr>
              <w:t>القسم المانح</w:t>
            </w:r>
          </w:p>
        </w:tc>
        <w:tc>
          <w:tcPr>
            <w:tcW w:w="1487" w:type="dxa"/>
          </w:tcPr>
          <w:p w:rsidR="00D1666D" w:rsidRPr="004B7EB9" w:rsidRDefault="00D1666D" w:rsidP="00BC595E">
            <w:pPr>
              <w:jc w:val="center"/>
              <w:rPr>
                <w:rFonts w:ascii="Simplified Arabic" w:hAnsi="Simplified Arabic" w:cs="Simplified Arabic"/>
                <w:b/>
                <w:bCs/>
                <w:sz w:val="32"/>
                <w:szCs w:val="32"/>
                <w:rtl/>
              </w:rPr>
            </w:pPr>
            <w:r w:rsidRPr="004B7EB9">
              <w:rPr>
                <w:rFonts w:ascii="Simplified Arabic" w:hAnsi="Simplified Arabic" w:cs="Simplified Arabic"/>
                <w:b/>
                <w:bCs/>
                <w:sz w:val="32"/>
                <w:szCs w:val="32"/>
                <w:rtl/>
              </w:rPr>
              <w:t>رمز القسم</w:t>
            </w:r>
          </w:p>
        </w:tc>
      </w:tr>
      <w:tr w:rsidR="00D1666D" w:rsidRPr="004B7EB9" w:rsidTr="004B7EB9">
        <w:trPr>
          <w:trHeight w:val="469"/>
        </w:trPr>
        <w:tc>
          <w:tcPr>
            <w:tcW w:w="3784"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إدارة المؤسسات الرياضية</w:t>
            </w:r>
          </w:p>
        </w:tc>
        <w:tc>
          <w:tcPr>
            <w:tcW w:w="4595"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الإدارة الرياضية</w:t>
            </w:r>
          </w:p>
        </w:tc>
        <w:tc>
          <w:tcPr>
            <w:tcW w:w="1487"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د0ر</w:t>
            </w:r>
          </w:p>
        </w:tc>
      </w:tr>
      <w:tr w:rsidR="00D1666D" w:rsidRPr="004B7EB9" w:rsidTr="004B7EB9">
        <w:trPr>
          <w:trHeight w:val="469"/>
        </w:trPr>
        <w:tc>
          <w:tcPr>
            <w:tcW w:w="3784"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الإصابات الرياضية والتأهيل الحركى</w:t>
            </w:r>
          </w:p>
        </w:tc>
        <w:tc>
          <w:tcPr>
            <w:tcW w:w="4595"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علوم الصحة الرياضية</w:t>
            </w:r>
          </w:p>
        </w:tc>
        <w:tc>
          <w:tcPr>
            <w:tcW w:w="1487"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ع0ص</w:t>
            </w:r>
          </w:p>
        </w:tc>
      </w:tr>
      <w:tr w:rsidR="00D1666D" w:rsidRPr="004B7EB9" w:rsidTr="004B7EB9">
        <w:trPr>
          <w:trHeight w:val="469"/>
        </w:trPr>
        <w:tc>
          <w:tcPr>
            <w:tcW w:w="3784"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رياضة المعاقين</w:t>
            </w:r>
          </w:p>
        </w:tc>
        <w:tc>
          <w:tcPr>
            <w:tcW w:w="4595"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علوم الصحة الرياضية</w:t>
            </w:r>
          </w:p>
        </w:tc>
        <w:tc>
          <w:tcPr>
            <w:tcW w:w="1487"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ع0ص</w:t>
            </w:r>
          </w:p>
        </w:tc>
      </w:tr>
      <w:tr w:rsidR="00D1666D" w:rsidRPr="004B7EB9" w:rsidTr="004B7EB9">
        <w:trPr>
          <w:trHeight w:val="452"/>
        </w:trPr>
        <w:tc>
          <w:tcPr>
            <w:tcW w:w="3784"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الترويح في المؤسسات الرياضية</w:t>
            </w:r>
          </w:p>
        </w:tc>
        <w:tc>
          <w:tcPr>
            <w:tcW w:w="4595"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الترويح الرياضى</w:t>
            </w:r>
          </w:p>
        </w:tc>
        <w:tc>
          <w:tcPr>
            <w:tcW w:w="1487" w:type="dxa"/>
          </w:tcPr>
          <w:p w:rsidR="00D1666D" w:rsidRPr="004B7EB9" w:rsidRDefault="00373BB3"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ت0ر</w:t>
            </w:r>
          </w:p>
        </w:tc>
      </w:tr>
      <w:tr w:rsidR="00D1666D" w:rsidRPr="004B7EB9" w:rsidTr="004B7EB9">
        <w:trPr>
          <w:trHeight w:val="469"/>
        </w:trPr>
        <w:tc>
          <w:tcPr>
            <w:tcW w:w="3784"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العاب القوى</w:t>
            </w:r>
          </w:p>
        </w:tc>
        <w:tc>
          <w:tcPr>
            <w:tcW w:w="4595"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العاب القوى</w:t>
            </w:r>
          </w:p>
        </w:tc>
        <w:tc>
          <w:tcPr>
            <w:tcW w:w="1487" w:type="dxa"/>
          </w:tcPr>
          <w:p w:rsidR="00D1666D" w:rsidRPr="004B7EB9" w:rsidRDefault="00373BB3"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أ0ق</w:t>
            </w:r>
          </w:p>
        </w:tc>
      </w:tr>
      <w:tr w:rsidR="00D1666D" w:rsidRPr="004B7EB9" w:rsidTr="004B7EB9">
        <w:trPr>
          <w:trHeight w:val="469"/>
        </w:trPr>
        <w:tc>
          <w:tcPr>
            <w:tcW w:w="3784"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التمرينات والجمباز والتعبير الحركى</w:t>
            </w:r>
          </w:p>
        </w:tc>
        <w:tc>
          <w:tcPr>
            <w:tcW w:w="4595"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التمرينات والجمباز والتعبير الحركى</w:t>
            </w:r>
          </w:p>
        </w:tc>
        <w:tc>
          <w:tcPr>
            <w:tcW w:w="1487" w:type="dxa"/>
          </w:tcPr>
          <w:p w:rsidR="00D1666D" w:rsidRPr="004B7EB9" w:rsidRDefault="00373BB3"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ت0ج</w:t>
            </w:r>
          </w:p>
        </w:tc>
      </w:tr>
      <w:tr w:rsidR="00D1666D" w:rsidRPr="004B7EB9" w:rsidTr="004B7EB9">
        <w:trPr>
          <w:trHeight w:val="469"/>
        </w:trPr>
        <w:tc>
          <w:tcPr>
            <w:tcW w:w="3784"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الرياضات المائية</w:t>
            </w:r>
          </w:p>
        </w:tc>
        <w:tc>
          <w:tcPr>
            <w:tcW w:w="4595"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الرياضات المائية</w:t>
            </w:r>
          </w:p>
        </w:tc>
        <w:tc>
          <w:tcPr>
            <w:tcW w:w="1487" w:type="dxa"/>
          </w:tcPr>
          <w:p w:rsidR="00D1666D" w:rsidRPr="004B7EB9" w:rsidRDefault="00373BB3"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ر0م</w:t>
            </w:r>
          </w:p>
        </w:tc>
      </w:tr>
      <w:tr w:rsidR="00D1666D" w:rsidRPr="004B7EB9" w:rsidTr="004B7EB9">
        <w:trPr>
          <w:trHeight w:val="452"/>
        </w:trPr>
        <w:tc>
          <w:tcPr>
            <w:tcW w:w="3784" w:type="dxa"/>
          </w:tcPr>
          <w:p w:rsidR="00D1666D" w:rsidRPr="004B7EB9" w:rsidRDefault="00D1666D" w:rsidP="00BC595E">
            <w:pPr>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lang w:bidi="ar-EG"/>
              </w:rPr>
              <w:t>الرياضات الجماعية والعاب المضرب</w:t>
            </w:r>
          </w:p>
        </w:tc>
        <w:tc>
          <w:tcPr>
            <w:tcW w:w="4595" w:type="dxa"/>
          </w:tcPr>
          <w:p w:rsidR="00D1666D" w:rsidRPr="004B7EB9" w:rsidRDefault="00D1666D" w:rsidP="00BC595E">
            <w:pPr>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lang w:bidi="ar-EG"/>
              </w:rPr>
              <w:t>الرياضات الجماعية والعاب المضرب</w:t>
            </w:r>
          </w:p>
        </w:tc>
        <w:tc>
          <w:tcPr>
            <w:tcW w:w="1487" w:type="dxa"/>
          </w:tcPr>
          <w:p w:rsidR="00D1666D" w:rsidRPr="004B7EB9" w:rsidRDefault="00373BB3"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ر0ج</w:t>
            </w:r>
          </w:p>
        </w:tc>
      </w:tr>
      <w:tr w:rsidR="00D1666D" w:rsidRPr="004B7EB9" w:rsidTr="004B7EB9">
        <w:trPr>
          <w:trHeight w:val="469"/>
        </w:trPr>
        <w:tc>
          <w:tcPr>
            <w:tcW w:w="3784"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المنازلات والرياضات الفردية</w:t>
            </w:r>
          </w:p>
        </w:tc>
        <w:tc>
          <w:tcPr>
            <w:tcW w:w="4595"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المنازلات والرياضات الفردية</w:t>
            </w:r>
          </w:p>
        </w:tc>
        <w:tc>
          <w:tcPr>
            <w:tcW w:w="1487" w:type="dxa"/>
          </w:tcPr>
          <w:p w:rsidR="00D1666D" w:rsidRPr="004B7EB9" w:rsidRDefault="00373BB3"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م0ف</w:t>
            </w:r>
          </w:p>
        </w:tc>
      </w:tr>
      <w:tr w:rsidR="00D1666D" w:rsidRPr="004B7EB9" w:rsidTr="004B7EB9">
        <w:trPr>
          <w:trHeight w:val="469"/>
        </w:trPr>
        <w:tc>
          <w:tcPr>
            <w:tcW w:w="3784"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الرياضة المدرسية</w:t>
            </w:r>
          </w:p>
        </w:tc>
        <w:tc>
          <w:tcPr>
            <w:tcW w:w="4595"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المناهج وطرق تدريس التربية الرياضية</w:t>
            </w:r>
          </w:p>
        </w:tc>
        <w:tc>
          <w:tcPr>
            <w:tcW w:w="1487" w:type="dxa"/>
          </w:tcPr>
          <w:p w:rsidR="00D1666D" w:rsidRPr="004B7EB9" w:rsidRDefault="00373BB3"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م0ت</w:t>
            </w:r>
          </w:p>
        </w:tc>
      </w:tr>
      <w:tr w:rsidR="00D1666D" w:rsidRPr="004B7EB9" w:rsidTr="004B7EB9">
        <w:trPr>
          <w:trHeight w:val="469"/>
        </w:trPr>
        <w:tc>
          <w:tcPr>
            <w:tcW w:w="3784"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علم نفس رياضى</w:t>
            </w:r>
          </w:p>
        </w:tc>
        <w:tc>
          <w:tcPr>
            <w:tcW w:w="4595"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العلوم النفسية والتربوية والإجتماعية الرياضية</w:t>
            </w:r>
          </w:p>
        </w:tc>
        <w:tc>
          <w:tcPr>
            <w:tcW w:w="1487" w:type="dxa"/>
          </w:tcPr>
          <w:p w:rsidR="00D1666D" w:rsidRPr="004B7EB9" w:rsidRDefault="00373BB3"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ع0ن</w:t>
            </w:r>
          </w:p>
        </w:tc>
      </w:tr>
      <w:tr w:rsidR="00D1666D" w:rsidRPr="004B7EB9" w:rsidTr="004B7EB9">
        <w:trPr>
          <w:trHeight w:val="469"/>
        </w:trPr>
        <w:tc>
          <w:tcPr>
            <w:tcW w:w="3784"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علوم الحركة الرياضية</w:t>
            </w:r>
          </w:p>
        </w:tc>
        <w:tc>
          <w:tcPr>
            <w:tcW w:w="4595" w:type="dxa"/>
          </w:tcPr>
          <w:p w:rsidR="00D1666D" w:rsidRPr="004B7EB9" w:rsidRDefault="00D1666D"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التدريب الرياضى وعلوم الحركة</w:t>
            </w:r>
          </w:p>
        </w:tc>
        <w:tc>
          <w:tcPr>
            <w:tcW w:w="1487" w:type="dxa"/>
          </w:tcPr>
          <w:p w:rsidR="00D1666D" w:rsidRPr="004B7EB9" w:rsidRDefault="00373BB3" w:rsidP="00BC595E">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ت0ح</w:t>
            </w:r>
          </w:p>
        </w:tc>
      </w:tr>
    </w:tbl>
    <w:p w:rsidR="004B7EB9" w:rsidRDefault="004B7EB9" w:rsidP="00BC595E">
      <w:pPr>
        <w:jc w:val="center"/>
        <w:rPr>
          <w:rFonts w:ascii="Simplified Arabic" w:hAnsi="Simplified Arabic" w:cs="Simplified Arabic"/>
          <w:b/>
          <w:bCs/>
          <w:sz w:val="32"/>
          <w:szCs w:val="32"/>
          <w:rtl/>
        </w:rPr>
      </w:pPr>
    </w:p>
    <w:p w:rsidR="00373BB3" w:rsidRPr="004B7EB9" w:rsidRDefault="00373BB3" w:rsidP="00DC691C">
      <w:pPr>
        <w:spacing w:line="240" w:lineRule="auto"/>
        <w:rPr>
          <w:rFonts w:ascii="Simplified Arabic" w:hAnsi="Simplified Arabic" w:cs="Simplified Arabic"/>
          <w:b/>
          <w:bCs/>
          <w:sz w:val="32"/>
          <w:szCs w:val="32"/>
          <w:rtl/>
        </w:rPr>
      </w:pPr>
      <w:r w:rsidRPr="004B7EB9">
        <w:rPr>
          <w:rFonts w:ascii="Simplified Arabic" w:hAnsi="Simplified Arabic" w:cs="Simplified Arabic"/>
          <w:b/>
          <w:bCs/>
          <w:sz w:val="32"/>
          <w:szCs w:val="32"/>
          <w:rtl/>
        </w:rPr>
        <w:lastRenderedPageBreak/>
        <w:t>ثانيا: درجة الماجستير في التربية البدنية والرياضية وذلك في إحدى فروع التخصص الآتية:</w:t>
      </w:r>
    </w:p>
    <w:tbl>
      <w:tblPr>
        <w:tblStyle w:val="TableGrid"/>
        <w:bidiVisual/>
        <w:tblW w:w="10065" w:type="dxa"/>
        <w:tblInd w:w="-800" w:type="dxa"/>
        <w:tblLook w:val="04A0" w:firstRow="1" w:lastRow="0" w:firstColumn="1" w:lastColumn="0" w:noHBand="0" w:noVBand="1"/>
      </w:tblPr>
      <w:tblGrid>
        <w:gridCol w:w="4111"/>
        <w:gridCol w:w="4677"/>
        <w:gridCol w:w="1277"/>
      </w:tblGrid>
      <w:tr w:rsidR="00373BB3" w:rsidRPr="004B7EB9" w:rsidTr="004B7EB9">
        <w:tc>
          <w:tcPr>
            <w:tcW w:w="4111" w:type="dxa"/>
          </w:tcPr>
          <w:p w:rsidR="00373BB3" w:rsidRPr="004B7EB9" w:rsidRDefault="00373BB3" w:rsidP="00BC595E">
            <w:pPr>
              <w:jc w:val="center"/>
              <w:rPr>
                <w:rFonts w:ascii="Simplified Arabic" w:hAnsi="Simplified Arabic" w:cs="Simplified Arabic"/>
                <w:b/>
                <w:bCs/>
                <w:sz w:val="32"/>
                <w:szCs w:val="32"/>
                <w:rtl/>
              </w:rPr>
            </w:pPr>
            <w:r w:rsidRPr="004B7EB9">
              <w:rPr>
                <w:rFonts w:ascii="Simplified Arabic" w:hAnsi="Simplified Arabic" w:cs="Simplified Arabic"/>
                <w:b/>
                <w:bCs/>
                <w:sz w:val="32"/>
                <w:szCs w:val="32"/>
                <w:rtl/>
              </w:rPr>
              <w:t>درجة الماجستير</w:t>
            </w:r>
          </w:p>
        </w:tc>
        <w:tc>
          <w:tcPr>
            <w:tcW w:w="4677" w:type="dxa"/>
          </w:tcPr>
          <w:p w:rsidR="00373BB3" w:rsidRPr="004B7EB9" w:rsidRDefault="00373BB3" w:rsidP="006368CE">
            <w:pPr>
              <w:jc w:val="center"/>
              <w:rPr>
                <w:rFonts w:ascii="Simplified Arabic" w:hAnsi="Simplified Arabic" w:cs="Simplified Arabic"/>
                <w:b/>
                <w:bCs/>
                <w:sz w:val="32"/>
                <w:szCs w:val="32"/>
                <w:rtl/>
              </w:rPr>
            </w:pPr>
            <w:r w:rsidRPr="004B7EB9">
              <w:rPr>
                <w:rFonts w:ascii="Simplified Arabic" w:hAnsi="Simplified Arabic" w:cs="Simplified Arabic"/>
                <w:b/>
                <w:bCs/>
                <w:sz w:val="32"/>
                <w:szCs w:val="32"/>
                <w:rtl/>
              </w:rPr>
              <w:t>القسم المانح</w:t>
            </w:r>
          </w:p>
        </w:tc>
        <w:tc>
          <w:tcPr>
            <w:tcW w:w="1277" w:type="dxa"/>
          </w:tcPr>
          <w:p w:rsidR="00373BB3" w:rsidRPr="004B7EB9" w:rsidRDefault="00373BB3" w:rsidP="00BC595E">
            <w:pPr>
              <w:jc w:val="center"/>
              <w:rPr>
                <w:rFonts w:ascii="Simplified Arabic" w:hAnsi="Simplified Arabic" w:cs="Simplified Arabic"/>
                <w:b/>
                <w:bCs/>
                <w:sz w:val="32"/>
                <w:szCs w:val="32"/>
                <w:rtl/>
              </w:rPr>
            </w:pPr>
            <w:r w:rsidRPr="004B7EB9">
              <w:rPr>
                <w:rFonts w:ascii="Simplified Arabic" w:hAnsi="Simplified Arabic" w:cs="Simplified Arabic"/>
                <w:b/>
                <w:bCs/>
                <w:sz w:val="32"/>
                <w:szCs w:val="32"/>
                <w:rtl/>
              </w:rPr>
              <w:t>رمز القسم</w:t>
            </w:r>
          </w:p>
          <w:p w:rsidR="006368CE" w:rsidRPr="004B7EB9" w:rsidRDefault="006368CE" w:rsidP="00BC595E">
            <w:pPr>
              <w:jc w:val="center"/>
              <w:rPr>
                <w:rFonts w:ascii="Simplified Arabic" w:hAnsi="Simplified Arabic" w:cs="Simplified Arabic"/>
                <w:b/>
                <w:bCs/>
                <w:sz w:val="32"/>
                <w:szCs w:val="32"/>
                <w:rtl/>
              </w:rPr>
            </w:pPr>
          </w:p>
        </w:tc>
      </w:tr>
      <w:tr w:rsidR="00373BB3" w:rsidRPr="004B7EB9" w:rsidTr="004B7EB9">
        <w:tc>
          <w:tcPr>
            <w:tcW w:w="4111"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المناهج وطرق تدريس التربية الرياضية</w:t>
            </w:r>
          </w:p>
        </w:tc>
        <w:tc>
          <w:tcPr>
            <w:tcW w:w="4677"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المناهج وطرق تدريس التربية الرياضية</w:t>
            </w:r>
          </w:p>
        </w:tc>
        <w:tc>
          <w:tcPr>
            <w:tcW w:w="1277"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م0ت</w:t>
            </w:r>
          </w:p>
        </w:tc>
      </w:tr>
      <w:tr w:rsidR="00373BB3" w:rsidRPr="004B7EB9" w:rsidTr="004B7EB9">
        <w:tc>
          <w:tcPr>
            <w:tcW w:w="4111"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الإدارة الرياضية</w:t>
            </w:r>
          </w:p>
        </w:tc>
        <w:tc>
          <w:tcPr>
            <w:tcW w:w="4677"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الإدارة الرياضية</w:t>
            </w:r>
          </w:p>
        </w:tc>
        <w:tc>
          <w:tcPr>
            <w:tcW w:w="1277"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د0ر</w:t>
            </w:r>
          </w:p>
        </w:tc>
      </w:tr>
      <w:tr w:rsidR="00373BB3" w:rsidRPr="004B7EB9" w:rsidTr="004B7EB9">
        <w:tc>
          <w:tcPr>
            <w:tcW w:w="4111"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علوم الصحة الرياضية</w:t>
            </w:r>
          </w:p>
        </w:tc>
        <w:tc>
          <w:tcPr>
            <w:tcW w:w="4677"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علوم الصحة الرياضية</w:t>
            </w:r>
          </w:p>
        </w:tc>
        <w:tc>
          <w:tcPr>
            <w:tcW w:w="1277"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ع0ص</w:t>
            </w:r>
          </w:p>
        </w:tc>
      </w:tr>
      <w:tr w:rsidR="00373BB3" w:rsidRPr="004B7EB9" w:rsidTr="004B7EB9">
        <w:tc>
          <w:tcPr>
            <w:tcW w:w="4111"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علم النفس الرياضى</w:t>
            </w:r>
          </w:p>
        </w:tc>
        <w:tc>
          <w:tcPr>
            <w:tcW w:w="4677"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العلوم النفسية والتربوية والإجتماعية الرياضية</w:t>
            </w:r>
          </w:p>
        </w:tc>
        <w:tc>
          <w:tcPr>
            <w:tcW w:w="1277" w:type="dxa"/>
          </w:tcPr>
          <w:p w:rsidR="00373BB3"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ع0ن</w:t>
            </w:r>
          </w:p>
        </w:tc>
      </w:tr>
      <w:tr w:rsidR="00373BB3" w:rsidRPr="004B7EB9" w:rsidTr="004B7EB9">
        <w:tc>
          <w:tcPr>
            <w:tcW w:w="4111"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الترويح الرياضى</w:t>
            </w:r>
          </w:p>
        </w:tc>
        <w:tc>
          <w:tcPr>
            <w:tcW w:w="4677"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الترويح الرياضى</w:t>
            </w:r>
          </w:p>
        </w:tc>
        <w:tc>
          <w:tcPr>
            <w:tcW w:w="1277"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ت0ر</w:t>
            </w:r>
          </w:p>
        </w:tc>
      </w:tr>
      <w:tr w:rsidR="00373BB3" w:rsidRPr="004B7EB9" w:rsidTr="004B7EB9">
        <w:tc>
          <w:tcPr>
            <w:tcW w:w="4111"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علوم الحركة الرياضية</w:t>
            </w:r>
          </w:p>
        </w:tc>
        <w:tc>
          <w:tcPr>
            <w:tcW w:w="4677"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التدريب الرياضى وعلوم الحركة</w:t>
            </w:r>
          </w:p>
        </w:tc>
        <w:tc>
          <w:tcPr>
            <w:tcW w:w="1277" w:type="dxa"/>
          </w:tcPr>
          <w:p w:rsidR="00373BB3"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ت0ح</w:t>
            </w:r>
          </w:p>
        </w:tc>
      </w:tr>
      <w:tr w:rsidR="00373BB3" w:rsidRPr="004B7EB9" w:rsidTr="004B7EB9">
        <w:tc>
          <w:tcPr>
            <w:tcW w:w="4111"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العاب القوى</w:t>
            </w:r>
          </w:p>
        </w:tc>
        <w:tc>
          <w:tcPr>
            <w:tcW w:w="4677"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العاب القوى</w:t>
            </w:r>
          </w:p>
        </w:tc>
        <w:tc>
          <w:tcPr>
            <w:tcW w:w="1277" w:type="dxa"/>
          </w:tcPr>
          <w:p w:rsidR="00373BB3"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أ0ق</w:t>
            </w:r>
          </w:p>
        </w:tc>
      </w:tr>
      <w:tr w:rsidR="00373BB3" w:rsidRPr="004B7EB9" w:rsidTr="004B7EB9">
        <w:tc>
          <w:tcPr>
            <w:tcW w:w="4111"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التمرينات والجمباز والتعبير الحركى</w:t>
            </w:r>
          </w:p>
        </w:tc>
        <w:tc>
          <w:tcPr>
            <w:tcW w:w="4677"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التمرينات والجمباز والتعبير الحركى</w:t>
            </w:r>
          </w:p>
        </w:tc>
        <w:tc>
          <w:tcPr>
            <w:tcW w:w="1277" w:type="dxa"/>
          </w:tcPr>
          <w:p w:rsidR="00373BB3"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ت0ج</w:t>
            </w:r>
          </w:p>
        </w:tc>
      </w:tr>
      <w:tr w:rsidR="00373BB3" w:rsidRPr="004B7EB9" w:rsidTr="004B7EB9">
        <w:tc>
          <w:tcPr>
            <w:tcW w:w="4111"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الرياضات المائية</w:t>
            </w:r>
          </w:p>
        </w:tc>
        <w:tc>
          <w:tcPr>
            <w:tcW w:w="4677"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الرياضات المائية</w:t>
            </w:r>
          </w:p>
        </w:tc>
        <w:tc>
          <w:tcPr>
            <w:tcW w:w="1277" w:type="dxa"/>
          </w:tcPr>
          <w:p w:rsidR="00373BB3"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ر0م</w:t>
            </w:r>
          </w:p>
        </w:tc>
      </w:tr>
      <w:tr w:rsidR="00373BB3" w:rsidRPr="004B7EB9" w:rsidTr="004B7EB9">
        <w:tc>
          <w:tcPr>
            <w:tcW w:w="4111"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الرياضات الجماعية والعاب المضرب</w:t>
            </w:r>
          </w:p>
        </w:tc>
        <w:tc>
          <w:tcPr>
            <w:tcW w:w="4677" w:type="dxa"/>
          </w:tcPr>
          <w:p w:rsidR="00373BB3" w:rsidRPr="004B7EB9" w:rsidRDefault="00373BB3"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الرياضات الجماعية والعاب المضرب</w:t>
            </w:r>
          </w:p>
        </w:tc>
        <w:tc>
          <w:tcPr>
            <w:tcW w:w="1277" w:type="dxa"/>
          </w:tcPr>
          <w:p w:rsidR="00373BB3"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ر0ج</w:t>
            </w:r>
          </w:p>
        </w:tc>
      </w:tr>
      <w:tr w:rsidR="00373BB3" w:rsidRPr="004B7EB9" w:rsidTr="004B7EB9">
        <w:tc>
          <w:tcPr>
            <w:tcW w:w="4111" w:type="dxa"/>
          </w:tcPr>
          <w:p w:rsidR="00373BB3" w:rsidRPr="004B7EB9" w:rsidRDefault="00373BB3">
            <w:pPr>
              <w:rPr>
                <w:rFonts w:ascii="Simplified Arabic" w:hAnsi="Simplified Arabic" w:cs="Simplified Arabic"/>
                <w:b/>
                <w:bCs/>
                <w:sz w:val="28"/>
                <w:szCs w:val="28"/>
              </w:rPr>
            </w:pPr>
            <w:r w:rsidRPr="004B7EB9">
              <w:rPr>
                <w:rFonts w:ascii="Simplified Arabic" w:hAnsi="Simplified Arabic" w:cs="Simplified Arabic"/>
                <w:b/>
                <w:bCs/>
                <w:sz w:val="28"/>
                <w:szCs w:val="28"/>
                <w:rtl/>
              </w:rPr>
              <w:t>المنازلات والرياضات الفردية</w:t>
            </w:r>
          </w:p>
        </w:tc>
        <w:tc>
          <w:tcPr>
            <w:tcW w:w="4677" w:type="dxa"/>
          </w:tcPr>
          <w:p w:rsidR="00373BB3" w:rsidRPr="004B7EB9" w:rsidRDefault="00373BB3">
            <w:pPr>
              <w:rPr>
                <w:rFonts w:ascii="Simplified Arabic" w:hAnsi="Simplified Arabic" w:cs="Simplified Arabic"/>
                <w:b/>
                <w:bCs/>
                <w:sz w:val="28"/>
                <w:szCs w:val="28"/>
              </w:rPr>
            </w:pPr>
            <w:r w:rsidRPr="004B7EB9">
              <w:rPr>
                <w:rFonts w:ascii="Simplified Arabic" w:hAnsi="Simplified Arabic" w:cs="Simplified Arabic"/>
                <w:b/>
                <w:bCs/>
                <w:sz w:val="28"/>
                <w:szCs w:val="28"/>
                <w:rtl/>
              </w:rPr>
              <w:t>المنازلات والرياضات الفردية</w:t>
            </w:r>
          </w:p>
        </w:tc>
        <w:tc>
          <w:tcPr>
            <w:tcW w:w="1277" w:type="dxa"/>
          </w:tcPr>
          <w:p w:rsidR="00373BB3"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م0ف</w:t>
            </w:r>
          </w:p>
        </w:tc>
      </w:tr>
    </w:tbl>
    <w:p w:rsidR="00E55C25" w:rsidRPr="004B7EB9" w:rsidRDefault="00E55C25" w:rsidP="00E55C25">
      <w:pPr>
        <w:rPr>
          <w:rFonts w:ascii="Simplified Arabic" w:hAnsi="Simplified Arabic" w:cs="Simplified Arabic"/>
          <w:b/>
          <w:bCs/>
          <w:sz w:val="28"/>
          <w:szCs w:val="28"/>
          <w:rtl/>
        </w:rPr>
      </w:pPr>
    </w:p>
    <w:p w:rsidR="004965FD" w:rsidRPr="004B7EB9" w:rsidRDefault="004965FD" w:rsidP="00E55C25">
      <w:pPr>
        <w:rPr>
          <w:rFonts w:ascii="Simplified Arabic" w:hAnsi="Simplified Arabic" w:cs="Simplified Arabic"/>
          <w:b/>
          <w:bCs/>
          <w:sz w:val="28"/>
          <w:szCs w:val="28"/>
          <w:rtl/>
        </w:rPr>
      </w:pPr>
    </w:p>
    <w:p w:rsidR="004965FD" w:rsidRPr="004B7EB9" w:rsidRDefault="004965FD" w:rsidP="00E55C25">
      <w:pPr>
        <w:rPr>
          <w:rFonts w:ascii="Simplified Arabic" w:hAnsi="Simplified Arabic" w:cs="Simplified Arabic"/>
          <w:b/>
          <w:bCs/>
          <w:sz w:val="28"/>
          <w:szCs w:val="28"/>
          <w:rtl/>
        </w:rPr>
      </w:pPr>
    </w:p>
    <w:p w:rsidR="004965FD" w:rsidRPr="004B7EB9" w:rsidRDefault="004965FD" w:rsidP="00E55C25">
      <w:pPr>
        <w:rPr>
          <w:rFonts w:ascii="Simplified Arabic" w:hAnsi="Simplified Arabic" w:cs="Simplified Arabic"/>
          <w:b/>
          <w:bCs/>
          <w:sz w:val="28"/>
          <w:szCs w:val="28"/>
          <w:rtl/>
        </w:rPr>
      </w:pPr>
    </w:p>
    <w:p w:rsidR="004965FD" w:rsidRDefault="004965FD" w:rsidP="00E55C25">
      <w:pPr>
        <w:rPr>
          <w:rFonts w:ascii="Simplified Arabic" w:hAnsi="Simplified Arabic" w:cs="Simplified Arabic"/>
          <w:b/>
          <w:bCs/>
          <w:sz w:val="28"/>
          <w:szCs w:val="28"/>
          <w:rtl/>
        </w:rPr>
      </w:pPr>
    </w:p>
    <w:p w:rsidR="004B7EB9" w:rsidRDefault="004B7EB9" w:rsidP="00E55C25">
      <w:pPr>
        <w:rPr>
          <w:rFonts w:ascii="Simplified Arabic" w:hAnsi="Simplified Arabic" w:cs="Simplified Arabic"/>
          <w:b/>
          <w:bCs/>
          <w:sz w:val="28"/>
          <w:szCs w:val="28"/>
          <w:rtl/>
        </w:rPr>
      </w:pPr>
    </w:p>
    <w:p w:rsidR="004B7EB9" w:rsidRPr="004B7EB9" w:rsidRDefault="004B7EB9" w:rsidP="00E55C25">
      <w:pPr>
        <w:rPr>
          <w:rFonts w:ascii="Simplified Arabic" w:hAnsi="Simplified Arabic" w:cs="Simplified Arabic"/>
          <w:b/>
          <w:bCs/>
          <w:sz w:val="28"/>
          <w:szCs w:val="28"/>
          <w:rtl/>
        </w:rPr>
      </w:pPr>
    </w:p>
    <w:p w:rsidR="00BC595E" w:rsidRPr="004B7EB9" w:rsidRDefault="00BC595E" w:rsidP="00E55C25">
      <w:pPr>
        <w:rPr>
          <w:rFonts w:ascii="Simplified Arabic" w:hAnsi="Simplified Arabic" w:cs="Simplified Arabic"/>
          <w:b/>
          <w:bCs/>
          <w:sz w:val="28"/>
          <w:szCs w:val="28"/>
          <w:rtl/>
        </w:rPr>
      </w:pPr>
    </w:p>
    <w:p w:rsidR="006368CE" w:rsidRPr="004B7EB9" w:rsidRDefault="004965FD" w:rsidP="00DC691C">
      <w:pPr>
        <w:spacing w:line="240" w:lineRule="auto"/>
        <w:rPr>
          <w:rFonts w:ascii="Simplified Arabic" w:hAnsi="Simplified Arabic" w:cs="Simplified Arabic"/>
          <w:b/>
          <w:bCs/>
          <w:sz w:val="32"/>
          <w:szCs w:val="32"/>
          <w:rtl/>
        </w:rPr>
      </w:pPr>
      <w:r w:rsidRPr="004B7EB9">
        <w:rPr>
          <w:rFonts w:ascii="Simplified Arabic" w:hAnsi="Simplified Arabic" w:cs="Simplified Arabic"/>
          <w:b/>
          <w:bCs/>
          <w:sz w:val="32"/>
          <w:szCs w:val="32"/>
          <w:rtl/>
        </w:rPr>
        <w:lastRenderedPageBreak/>
        <w:t>ثالثا : درجة دكتوراة الفلسفة في التربية البدنية والرياضية في إحدى فروع التخصص التالية:</w:t>
      </w:r>
    </w:p>
    <w:tbl>
      <w:tblPr>
        <w:tblStyle w:val="TableGrid"/>
        <w:bidiVisual/>
        <w:tblW w:w="10348" w:type="dxa"/>
        <w:tblInd w:w="-800" w:type="dxa"/>
        <w:tblLook w:val="04A0" w:firstRow="1" w:lastRow="0" w:firstColumn="1" w:lastColumn="0" w:noHBand="0" w:noVBand="1"/>
      </w:tblPr>
      <w:tblGrid>
        <w:gridCol w:w="4111"/>
        <w:gridCol w:w="4677"/>
        <w:gridCol w:w="1560"/>
      </w:tblGrid>
      <w:tr w:rsidR="004965FD" w:rsidRPr="004B7EB9" w:rsidTr="00AE00CA">
        <w:tc>
          <w:tcPr>
            <w:tcW w:w="4111" w:type="dxa"/>
          </w:tcPr>
          <w:p w:rsidR="004965FD" w:rsidRPr="004B7EB9" w:rsidRDefault="004965FD" w:rsidP="00BC595E">
            <w:pPr>
              <w:jc w:val="center"/>
              <w:rPr>
                <w:rFonts w:ascii="Simplified Arabic" w:hAnsi="Simplified Arabic" w:cs="Simplified Arabic"/>
                <w:b/>
                <w:bCs/>
                <w:sz w:val="32"/>
                <w:szCs w:val="32"/>
                <w:rtl/>
              </w:rPr>
            </w:pPr>
            <w:r w:rsidRPr="004B7EB9">
              <w:rPr>
                <w:rFonts w:ascii="Simplified Arabic" w:hAnsi="Simplified Arabic" w:cs="Simplified Arabic"/>
                <w:b/>
                <w:bCs/>
                <w:sz w:val="32"/>
                <w:szCs w:val="32"/>
                <w:rtl/>
              </w:rPr>
              <w:t>درجة الدكتوراة</w:t>
            </w:r>
          </w:p>
        </w:tc>
        <w:tc>
          <w:tcPr>
            <w:tcW w:w="4677" w:type="dxa"/>
          </w:tcPr>
          <w:p w:rsidR="004965FD" w:rsidRPr="004B7EB9" w:rsidRDefault="004965FD" w:rsidP="00BC595E">
            <w:pPr>
              <w:jc w:val="center"/>
              <w:rPr>
                <w:rFonts w:ascii="Simplified Arabic" w:hAnsi="Simplified Arabic" w:cs="Simplified Arabic"/>
                <w:b/>
                <w:bCs/>
                <w:sz w:val="32"/>
                <w:szCs w:val="32"/>
                <w:rtl/>
              </w:rPr>
            </w:pPr>
            <w:r w:rsidRPr="004B7EB9">
              <w:rPr>
                <w:rFonts w:ascii="Simplified Arabic" w:hAnsi="Simplified Arabic" w:cs="Simplified Arabic"/>
                <w:b/>
                <w:bCs/>
                <w:sz w:val="32"/>
                <w:szCs w:val="32"/>
                <w:rtl/>
              </w:rPr>
              <w:t>القسم المانح</w:t>
            </w:r>
          </w:p>
        </w:tc>
        <w:tc>
          <w:tcPr>
            <w:tcW w:w="1560" w:type="dxa"/>
          </w:tcPr>
          <w:p w:rsidR="004965FD" w:rsidRPr="004B7EB9" w:rsidRDefault="004965FD" w:rsidP="00BC595E">
            <w:pPr>
              <w:jc w:val="center"/>
              <w:rPr>
                <w:rFonts w:ascii="Simplified Arabic" w:hAnsi="Simplified Arabic" w:cs="Simplified Arabic"/>
                <w:b/>
                <w:bCs/>
                <w:sz w:val="32"/>
                <w:szCs w:val="32"/>
                <w:rtl/>
              </w:rPr>
            </w:pPr>
            <w:r w:rsidRPr="004B7EB9">
              <w:rPr>
                <w:rFonts w:ascii="Simplified Arabic" w:hAnsi="Simplified Arabic" w:cs="Simplified Arabic"/>
                <w:b/>
                <w:bCs/>
                <w:sz w:val="32"/>
                <w:szCs w:val="32"/>
                <w:rtl/>
              </w:rPr>
              <w:t>رمز القسم</w:t>
            </w:r>
          </w:p>
          <w:p w:rsidR="006368CE" w:rsidRPr="004B7EB9" w:rsidRDefault="006368CE" w:rsidP="00BC595E">
            <w:pPr>
              <w:jc w:val="center"/>
              <w:rPr>
                <w:rFonts w:ascii="Simplified Arabic" w:hAnsi="Simplified Arabic" w:cs="Simplified Arabic"/>
                <w:b/>
                <w:bCs/>
                <w:sz w:val="32"/>
                <w:szCs w:val="32"/>
                <w:rtl/>
              </w:rPr>
            </w:pPr>
          </w:p>
        </w:tc>
      </w:tr>
      <w:tr w:rsidR="004965FD" w:rsidRPr="004B7EB9" w:rsidTr="00AE00CA">
        <w:tc>
          <w:tcPr>
            <w:tcW w:w="4111"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المناهج وطرق تدريس التربية الرياضية</w:t>
            </w:r>
          </w:p>
        </w:tc>
        <w:tc>
          <w:tcPr>
            <w:tcW w:w="4677"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المناهج وطرق تدريس التربية الرياضية</w:t>
            </w:r>
          </w:p>
        </w:tc>
        <w:tc>
          <w:tcPr>
            <w:tcW w:w="1560"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م0ت</w:t>
            </w:r>
          </w:p>
        </w:tc>
      </w:tr>
      <w:tr w:rsidR="004965FD" w:rsidRPr="004B7EB9" w:rsidTr="00AE00CA">
        <w:tc>
          <w:tcPr>
            <w:tcW w:w="4111"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الإدارة الرياضية</w:t>
            </w:r>
          </w:p>
        </w:tc>
        <w:tc>
          <w:tcPr>
            <w:tcW w:w="4677"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الإدارة الرياضية</w:t>
            </w:r>
          </w:p>
        </w:tc>
        <w:tc>
          <w:tcPr>
            <w:tcW w:w="1560"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د0ر</w:t>
            </w:r>
          </w:p>
        </w:tc>
      </w:tr>
      <w:tr w:rsidR="004965FD" w:rsidRPr="004B7EB9" w:rsidTr="00AE00CA">
        <w:tc>
          <w:tcPr>
            <w:tcW w:w="4111"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علوم الصحة الرياضية</w:t>
            </w:r>
          </w:p>
        </w:tc>
        <w:tc>
          <w:tcPr>
            <w:tcW w:w="4677"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علوم الصحة الرياضية</w:t>
            </w:r>
          </w:p>
        </w:tc>
        <w:tc>
          <w:tcPr>
            <w:tcW w:w="1560"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ع0ص</w:t>
            </w:r>
          </w:p>
        </w:tc>
      </w:tr>
      <w:tr w:rsidR="004965FD" w:rsidRPr="004B7EB9" w:rsidTr="00AE00CA">
        <w:tc>
          <w:tcPr>
            <w:tcW w:w="4111"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علم النفس الرياضى</w:t>
            </w:r>
          </w:p>
        </w:tc>
        <w:tc>
          <w:tcPr>
            <w:tcW w:w="4677"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العلوم النفسية والتربوية والإجتماعية الرياضية</w:t>
            </w:r>
          </w:p>
        </w:tc>
        <w:tc>
          <w:tcPr>
            <w:tcW w:w="1560"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ع0ص</w:t>
            </w:r>
          </w:p>
        </w:tc>
      </w:tr>
      <w:tr w:rsidR="004965FD" w:rsidRPr="004B7EB9" w:rsidTr="00AE00CA">
        <w:tc>
          <w:tcPr>
            <w:tcW w:w="4111"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الترويح الرياضى</w:t>
            </w:r>
          </w:p>
        </w:tc>
        <w:tc>
          <w:tcPr>
            <w:tcW w:w="4677"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الترويح الرياضى</w:t>
            </w:r>
          </w:p>
        </w:tc>
        <w:tc>
          <w:tcPr>
            <w:tcW w:w="1560"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ت0ر</w:t>
            </w:r>
          </w:p>
        </w:tc>
      </w:tr>
      <w:tr w:rsidR="004965FD" w:rsidRPr="004B7EB9" w:rsidTr="00AE00CA">
        <w:tc>
          <w:tcPr>
            <w:tcW w:w="4111"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علوم الحركة الرياضية</w:t>
            </w:r>
          </w:p>
        </w:tc>
        <w:tc>
          <w:tcPr>
            <w:tcW w:w="4677"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التدريب الرياضى وعلوم الحركة</w:t>
            </w:r>
          </w:p>
        </w:tc>
        <w:tc>
          <w:tcPr>
            <w:tcW w:w="1560"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ت0ح</w:t>
            </w:r>
          </w:p>
        </w:tc>
      </w:tr>
      <w:tr w:rsidR="004965FD" w:rsidRPr="004B7EB9" w:rsidTr="00AE00CA">
        <w:tc>
          <w:tcPr>
            <w:tcW w:w="4111"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العاب القوى</w:t>
            </w:r>
          </w:p>
        </w:tc>
        <w:tc>
          <w:tcPr>
            <w:tcW w:w="4677"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العاب القوى</w:t>
            </w:r>
          </w:p>
        </w:tc>
        <w:tc>
          <w:tcPr>
            <w:tcW w:w="1560"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أ0ق</w:t>
            </w:r>
          </w:p>
        </w:tc>
      </w:tr>
      <w:tr w:rsidR="004965FD" w:rsidRPr="004B7EB9" w:rsidTr="00AE00CA">
        <w:tc>
          <w:tcPr>
            <w:tcW w:w="4111"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التمرينات والجمباز والتعبير الحركى</w:t>
            </w:r>
          </w:p>
        </w:tc>
        <w:tc>
          <w:tcPr>
            <w:tcW w:w="4677"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التمرينات والجمباز والتعبير الحركى</w:t>
            </w:r>
          </w:p>
        </w:tc>
        <w:tc>
          <w:tcPr>
            <w:tcW w:w="1560"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ت0ج</w:t>
            </w:r>
          </w:p>
        </w:tc>
      </w:tr>
      <w:tr w:rsidR="004965FD" w:rsidRPr="004B7EB9" w:rsidTr="00AE00CA">
        <w:tc>
          <w:tcPr>
            <w:tcW w:w="4111"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الرياضات المائية</w:t>
            </w:r>
          </w:p>
        </w:tc>
        <w:tc>
          <w:tcPr>
            <w:tcW w:w="4677"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الرياضات المائية</w:t>
            </w:r>
          </w:p>
        </w:tc>
        <w:tc>
          <w:tcPr>
            <w:tcW w:w="1560"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ر0م</w:t>
            </w:r>
          </w:p>
        </w:tc>
      </w:tr>
      <w:tr w:rsidR="004965FD" w:rsidRPr="004B7EB9" w:rsidTr="00AE00CA">
        <w:tc>
          <w:tcPr>
            <w:tcW w:w="4111"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الرياضات الجماعية والعاب المضرب</w:t>
            </w:r>
          </w:p>
        </w:tc>
        <w:tc>
          <w:tcPr>
            <w:tcW w:w="4677"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الرياضات الجماعية والعاب المضرب</w:t>
            </w:r>
          </w:p>
        </w:tc>
        <w:tc>
          <w:tcPr>
            <w:tcW w:w="1560"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ر0ج</w:t>
            </w:r>
          </w:p>
        </w:tc>
      </w:tr>
      <w:tr w:rsidR="004965FD" w:rsidRPr="004B7EB9" w:rsidTr="00AE00CA">
        <w:tc>
          <w:tcPr>
            <w:tcW w:w="4111" w:type="dxa"/>
          </w:tcPr>
          <w:p w:rsidR="004965FD" w:rsidRPr="004B7EB9" w:rsidRDefault="004965FD" w:rsidP="00AE00CA">
            <w:pPr>
              <w:rPr>
                <w:rFonts w:ascii="Simplified Arabic" w:hAnsi="Simplified Arabic" w:cs="Simplified Arabic"/>
                <w:b/>
                <w:bCs/>
                <w:sz w:val="28"/>
                <w:szCs w:val="28"/>
              </w:rPr>
            </w:pPr>
            <w:r w:rsidRPr="004B7EB9">
              <w:rPr>
                <w:rFonts w:ascii="Simplified Arabic" w:hAnsi="Simplified Arabic" w:cs="Simplified Arabic"/>
                <w:b/>
                <w:bCs/>
                <w:sz w:val="28"/>
                <w:szCs w:val="28"/>
                <w:rtl/>
              </w:rPr>
              <w:t>المنازلات والرياضات الفردية</w:t>
            </w:r>
          </w:p>
        </w:tc>
        <w:tc>
          <w:tcPr>
            <w:tcW w:w="4677" w:type="dxa"/>
          </w:tcPr>
          <w:p w:rsidR="004965FD" w:rsidRPr="004B7EB9" w:rsidRDefault="004965FD" w:rsidP="00AE00CA">
            <w:pPr>
              <w:rPr>
                <w:rFonts w:ascii="Simplified Arabic" w:hAnsi="Simplified Arabic" w:cs="Simplified Arabic"/>
                <w:b/>
                <w:bCs/>
                <w:sz w:val="28"/>
                <w:szCs w:val="28"/>
              </w:rPr>
            </w:pPr>
            <w:r w:rsidRPr="004B7EB9">
              <w:rPr>
                <w:rFonts w:ascii="Simplified Arabic" w:hAnsi="Simplified Arabic" w:cs="Simplified Arabic"/>
                <w:b/>
                <w:bCs/>
                <w:sz w:val="28"/>
                <w:szCs w:val="28"/>
                <w:rtl/>
              </w:rPr>
              <w:t>المنازلات والرياضات الفردية</w:t>
            </w:r>
          </w:p>
        </w:tc>
        <w:tc>
          <w:tcPr>
            <w:tcW w:w="1560" w:type="dxa"/>
          </w:tcPr>
          <w:p w:rsidR="004965FD" w:rsidRPr="004B7EB9" w:rsidRDefault="004965FD" w:rsidP="00AE00CA">
            <w:pPr>
              <w:rPr>
                <w:rFonts w:ascii="Simplified Arabic" w:hAnsi="Simplified Arabic" w:cs="Simplified Arabic"/>
                <w:b/>
                <w:bCs/>
                <w:sz w:val="28"/>
                <w:szCs w:val="28"/>
                <w:rtl/>
              </w:rPr>
            </w:pPr>
            <w:r w:rsidRPr="004B7EB9">
              <w:rPr>
                <w:rFonts w:ascii="Simplified Arabic" w:hAnsi="Simplified Arabic" w:cs="Simplified Arabic"/>
                <w:b/>
                <w:bCs/>
                <w:sz w:val="28"/>
                <w:szCs w:val="28"/>
                <w:rtl/>
              </w:rPr>
              <w:t>م0ف</w:t>
            </w:r>
          </w:p>
        </w:tc>
      </w:tr>
    </w:tbl>
    <w:p w:rsidR="004965FD" w:rsidRPr="004B7EB9" w:rsidRDefault="004965FD" w:rsidP="00E55C25">
      <w:pPr>
        <w:rPr>
          <w:rFonts w:ascii="Simplified Arabic" w:hAnsi="Simplified Arabic" w:cs="Simplified Arabic"/>
          <w:b/>
          <w:bCs/>
          <w:sz w:val="28"/>
          <w:szCs w:val="28"/>
          <w:rtl/>
        </w:rPr>
      </w:pPr>
    </w:p>
    <w:p w:rsidR="006368CE" w:rsidRPr="004B7EB9" w:rsidRDefault="006368CE" w:rsidP="00E55C25">
      <w:pPr>
        <w:rPr>
          <w:rFonts w:ascii="Simplified Arabic" w:hAnsi="Simplified Arabic" w:cs="Simplified Arabic"/>
          <w:b/>
          <w:bCs/>
          <w:sz w:val="32"/>
          <w:szCs w:val="32"/>
          <w:rtl/>
        </w:rPr>
      </w:pPr>
    </w:p>
    <w:p w:rsidR="006368CE" w:rsidRPr="004B7EB9" w:rsidRDefault="006368CE" w:rsidP="00E55C25">
      <w:pPr>
        <w:rPr>
          <w:rFonts w:ascii="Simplified Arabic" w:hAnsi="Simplified Arabic" w:cs="Simplified Arabic"/>
          <w:b/>
          <w:bCs/>
          <w:sz w:val="32"/>
          <w:szCs w:val="32"/>
          <w:rtl/>
        </w:rPr>
      </w:pPr>
    </w:p>
    <w:p w:rsidR="006368CE" w:rsidRPr="004B7EB9" w:rsidRDefault="006368CE" w:rsidP="00E55C25">
      <w:pPr>
        <w:rPr>
          <w:rFonts w:ascii="Simplified Arabic" w:hAnsi="Simplified Arabic" w:cs="Simplified Arabic"/>
          <w:b/>
          <w:bCs/>
          <w:sz w:val="32"/>
          <w:szCs w:val="32"/>
          <w:rtl/>
        </w:rPr>
      </w:pPr>
    </w:p>
    <w:p w:rsidR="006368CE" w:rsidRPr="004B7EB9" w:rsidRDefault="006368CE" w:rsidP="00E55C25">
      <w:pPr>
        <w:rPr>
          <w:rFonts w:ascii="Simplified Arabic" w:hAnsi="Simplified Arabic" w:cs="Simplified Arabic"/>
          <w:b/>
          <w:bCs/>
          <w:sz w:val="32"/>
          <w:szCs w:val="32"/>
          <w:rtl/>
        </w:rPr>
      </w:pPr>
    </w:p>
    <w:p w:rsidR="006368CE" w:rsidRPr="004B7EB9" w:rsidRDefault="006368CE" w:rsidP="00E55C25">
      <w:pPr>
        <w:rPr>
          <w:rFonts w:ascii="Simplified Arabic" w:hAnsi="Simplified Arabic" w:cs="Simplified Arabic"/>
          <w:b/>
          <w:bCs/>
          <w:sz w:val="32"/>
          <w:szCs w:val="32"/>
          <w:rtl/>
        </w:rPr>
      </w:pPr>
    </w:p>
    <w:p w:rsidR="006368CE" w:rsidRDefault="006368CE" w:rsidP="00E55C25">
      <w:pPr>
        <w:rPr>
          <w:rFonts w:ascii="Simplified Arabic" w:hAnsi="Simplified Arabic" w:cs="Simplified Arabic"/>
          <w:b/>
          <w:bCs/>
          <w:sz w:val="32"/>
          <w:szCs w:val="32"/>
          <w:rtl/>
        </w:rPr>
      </w:pPr>
    </w:p>
    <w:p w:rsidR="004B7EB9" w:rsidRPr="004B7EB9" w:rsidRDefault="004B7EB9" w:rsidP="00E55C25">
      <w:pPr>
        <w:rPr>
          <w:rFonts w:ascii="Simplified Arabic" w:hAnsi="Simplified Arabic" w:cs="Simplified Arabic"/>
          <w:b/>
          <w:bCs/>
          <w:sz w:val="32"/>
          <w:szCs w:val="32"/>
          <w:rtl/>
        </w:rPr>
      </w:pPr>
    </w:p>
    <w:p w:rsidR="00D848B1" w:rsidRDefault="004965FD" w:rsidP="00D848B1">
      <w:pPr>
        <w:spacing w:after="0" w:line="240" w:lineRule="auto"/>
        <w:rPr>
          <w:rFonts w:ascii="Simplified Arabic" w:hAnsi="Simplified Arabic" w:cs="Simplified Arabic"/>
          <w:b/>
          <w:bCs/>
          <w:color w:val="000000"/>
          <w:sz w:val="24"/>
          <w:szCs w:val="24"/>
          <w:rtl/>
          <w:lang w:bidi="ar-EG"/>
        </w:rPr>
      </w:pPr>
      <w:r w:rsidRPr="00D848B1">
        <w:rPr>
          <w:rFonts w:ascii="Simplified Arabic" w:hAnsi="Simplified Arabic" w:cs="Simplified Arabic"/>
          <w:b/>
          <w:bCs/>
          <w:sz w:val="36"/>
          <w:szCs w:val="36"/>
          <w:rtl/>
        </w:rPr>
        <w:lastRenderedPageBreak/>
        <w:t>الهيكل ال</w:t>
      </w:r>
      <w:r w:rsidR="00D848B1">
        <w:rPr>
          <w:rFonts w:ascii="Simplified Arabic" w:hAnsi="Simplified Arabic" w:cs="Simplified Arabic" w:hint="cs"/>
          <w:b/>
          <w:bCs/>
          <w:sz w:val="36"/>
          <w:szCs w:val="36"/>
          <w:rtl/>
        </w:rPr>
        <w:t>أ</w:t>
      </w:r>
      <w:r w:rsidRPr="00D848B1">
        <w:rPr>
          <w:rFonts w:ascii="Simplified Arabic" w:hAnsi="Simplified Arabic" w:cs="Simplified Arabic"/>
          <w:b/>
          <w:bCs/>
          <w:sz w:val="36"/>
          <w:szCs w:val="36"/>
          <w:rtl/>
        </w:rPr>
        <w:t>كاديمى للكلية:</w:t>
      </w:r>
      <w:r w:rsidR="004B7EB9" w:rsidRPr="00D848B1">
        <w:rPr>
          <w:rFonts w:ascii="Simplified Arabic" w:hAnsi="Simplified Arabic" w:cs="Simplified Arabic" w:hint="cs"/>
          <w:b/>
          <w:bCs/>
          <w:color w:val="000000"/>
          <w:sz w:val="24"/>
          <w:szCs w:val="24"/>
          <w:rtl/>
          <w:lang w:bidi="ar-EG"/>
        </w:rPr>
        <w:t xml:space="preserve">                                                          </w:t>
      </w:r>
    </w:p>
    <w:p w:rsidR="004965FD" w:rsidRPr="004B7EB9" w:rsidRDefault="004B7EB9" w:rsidP="00D848B1">
      <w:pPr>
        <w:spacing w:after="0" w:line="240" w:lineRule="auto"/>
        <w:rPr>
          <w:rFonts w:ascii="Simplified Arabic" w:hAnsi="Simplified Arabic" w:cs="Simplified Arabic"/>
          <w:b/>
          <w:bCs/>
          <w:color w:val="000000"/>
          <w:sz w:val="28"/>
          <w:szCs w:val="28"/>
          <w:rtl/>
          <w:lang w:bidi="ar-EG"/>
        </w:rPr>
      </w:pPr>
      <w:r w:rsidRPr="00D848B1">
        <w:rPr>
          <w:rFonts w:ascii="Simplified Arabic" w:hAnsi="Simplified Arabic" w:cs="Simplified Arabic" w:hint="cs"/>
          <w:b/>
          <w:bCs/>
          <w:color w:val="000000"/>
          <w:sz w:val="24"/>
          <w:szCs w:val="24"/>
          <w:rtl/>
          <w:lang w:bidi="ar-EG"/>
        </w:rPr>
        <w:t xml:space="preserve">     </w:t>
      </w:r>
      <w:r w:rsidR="004965FD" w:rsidRPr="004B7EB9">
        <w:rPr>
          <w:rFonts w:ascii="Simplified Arabic" w:hAnsi="Simplified Arabic" w:cs="Simplified Arabic"/>
          <w:b/>
          <w:bCs/>
          <w:color w:val="000000"/>
          <w:sz w:val="28"/>
          <w:szCs w:val="28"/>
          <w:rtl/>
          <w:lang w:bidi="ar-EG"/>
        </w:rPr>
        <w:t>عدد أعضاء هيئة التدريس بالكلية (12) أستاذ متفرغ ، (26) أستاذ ، (27) أستاذ مساعد ، (</w:t>
      </w:r>
      <w:r w:rsidR="00AE00CA" w:rsidRPr="004B7EB9">
        <w:rPr>
          <w:rFonts w:ascii="Simplified Arabic" w:hAnsi="Simplified Arabic" w:cs="Simplified Arabic"/>
          <w:b/>
          <w:bCs/>
          <w:color w:val="000000"/>
          <w:sz w:val="28"/>
          <w:szCs w:val="28"/>
          <w:rtl/>
          <w:lang w:bidi="ar-EG"/>
        </w:rPr>
        <w:t xml:space="preserve">41) مدرس ،(106) الأجمالى الكلى ، </w:t>
      </w:r>
      <w:r w:rsidR="004965FD" w:rsidRPr="004B7EB9">
        <w:rPr>
          <w:rFonts w:ascii="Simplified Arabic" w:hAnsi="Simplified Arabic" w:cs="Simplified Arabic"/>
          <w:b/>
          <w:bCs/>
          <w:color w:val="000000"/>
          <w:sz w:val="28"/>
          <w:szCs w:val="28"/>
          <w:rtl/>
          <w:lang w:bidi="ar-EG"/>
        </w:rPr>
        <w:t xml:space="preserve">عدد أعضاء الجهاز المعاون بالكلية (31) مدرس مساعد ، (20) معيد ، (51) الأجمال الكلى </w:t>
      </w:r>
    </w:p>
    <w:p w:rsidR="004965FD" w:rsidRPr="004B7EB9" w:rsidRDefault="0064689F" w:rsidP="004B7EB9">
      <w:pPr>
        <w:spacing w:before="240" w:after="0" w:line="240" w:lineRule="auto"/>
        <w:rPr>
          <w:rFonts w:ascii="Simplified Arabic" w:hAnsi="Simplified Arabic" w:cs="Simplified Arabic"/>
          <w:b/>
          <w:bCs/>
          <w:color w:val="000000"/>
          <w:sz w:val="32"/>
          <w:szCs w:val="32"/>
          <w:rtl/>
          <w:lang w:bidi="ar-EG"/>
        </w:rPr>
      </w:pPr>
      <w:r w:rsidRPr="004B7EB9">
        <w:rPr>
          <w:rFonts w:ascii="Simplified Arabic" w:hAnsi="Simplified Arabic" w:cs="Simplified Arabic" w:hint="cs"/>
          <w:b/>
          <w:bCs/>
          <w:color w:val="000000"/>
          <w:sz w:val="32"/>
          <w:szCs w:val="32"/>
          <w:rtl/>
          <w:lang w:bidi="ar-EG"/>
        </w:rPr>
        <w:t xml:space="preserve">أولا: </w:t>
      </w:r>
      <w:r w:rsidR="004965FD" w:rsidRPr="004B7EB9">
        <w:rPr>
          <w:rFonts w:ascii="Simplified Arabic" w:hAnsi="Simplified Arabic" w:cs="Simplified Arabic"/>
          <w:b/>
          <w:bCs/>
          <w:color w:val="000000"/>
          <w:sz w:val="32"/>
          <w:szCs w:val="32"/>
          <w:rtl/>
          <w:lang w:bidi="ar-EG"/>
        </w:rPr>
        <w:t xml:space="preserve">رؤية الكلية </w:t>
      </w:r>
      <w:r w:rsidR="004965FD" w:rsidRPr="004B7EB9">
        <w:rPr>
          <w:rFonts w:ascii="Simplified Arabic" w:hAnsi="Simplified Arabic" w:cs="Simplified Arabic"/>
          <w:b/>
          <w:bCs/>
          <w:color w:val="000000"/>
          <w:sz w:val="32"/>
          <w:szCs w:val="32"/>
          <w:lang w:bidi="ar-EG"/>
        </w:rPr>
        <w:t>Vision</w:t>
      </w:r>
      <w:r w:rsidR="004965FD" w:rsidRPr="004B7EB9">
        <w:rPr>
          <w:rFonts w:ascii="Simplified Arabic" w:hAnsi="Simplified Arabic" w:cs="Simplified Arabic"/>
          <w:b/>
          <w:bCs/>
          <w:color w:val="000000"/>
          <w:sz w:val="32"/>
          <w:szCs w:val="32"/>
          <w:rtl/>
          <w:lang w:bidi="ar-EG"/>
        </w:rPr>
        <w:t>:</w:t>
      </w:r>
    </w:p>
    <w:p w:rsidR="00BC595E" w:rsidRPr="004B7EB9" w:rsidRDefault="004965FD" w:rsidP="004B7EB9">
      <w:pPr>
        <w:spacing w:after="0" w:line="240" w:lineRule="auto"/>
        <w:jc w:val="lowKashida"/>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ab/>
        <w:t>تسعى كلية التربية الرياضية . جامعة المنيا أن تحتل مكانه مرموقة بين مؤسسات التعليم الجامعى على المستوى المحلى والإقليمى من خلال تخريج كوادر علمية متميزة وبحث علمى متطور لخدمة المجتمع وتنمية</w:t>
      </w:r>
      <w:r w:rsidR="006368CE" w:rsidRPr="004B7EB9">
        <w:rPr>
          <w:rFonts w:ascii="Simplified Arabic" w:hAnsi="Simplified Arabic" w:cs="Simplified Arabic"/>
          <w:b/>
          <w:bCs/>
          <w:color w:val="000000"/>
          <w:sz w:val="28"/>
          <w:szCs w:val="28"/>
          <w:rtl/>
          <w:lang w:bidi="ar-EG"/>
        </w:rPr>
        <w:t xml:space="preserve"> البيئة ومواكبة التقدم العلمى .</w:t>
      </w:r>
    </w:p>
    <w:p w:rsidR="004965FD" w:rsidRPr="004B7EB9" w:rsidRDefault="0064689F" w:rsidP="004B7EB9">
      <w:pPr>
        <w:spacing w:before="240" w:after="0" w:line="240" w:lineRule="auto"/>
        <w:rPr>
          <w:rFonts w:ascii="Simplified Arabic" w:hAnsi="Simplified Arabic" w:cs="Simplified Arabic"/>
          <w:b/>
          <w:bCs/>
          <w:color w:val="000000"/>
          <w:sz w:val="32"/>
          <w:szCs w:val="32"/>
          <w:rtl/>
          <w:lang w:bidi="ar-EG"/>
        </w:rPr>
      </w:pPr>
      <w:r w:rsidRPr="004B7EB9">
        <w:rPr>
          <w:rFonts w:ascii="Simplified Arabic" w:hAnsi="Simplified Arabic" w:cs="Simplified Arabic" w:hint="cs"/>
          <w:b/>
          <w:bCs/>
          <w:color w:val="000000"/>
          <w:sz w:val="32"/>
          <w:szCs w:val="32"/>
          <w:rtl/>
          <w:lang w:bidi="ar-EG"/>
        </w:rPr>
        <w:t xml:space="preserve">ثانيا: </w:t>
      </w:r>
      <w:r w:rsidR="004965FD" w:rsidRPr="004B7EB9">
        <w:rPr>
          <w:rFonts w:ascii="Simplified Arabic" w:hAnsi="Simplified Arabic" w:cs="Simplified Arabic"/>
          <w:b/>
          <w:bCs/>
          <w:color w:val="000000"/>
          <w:sz w:val="32"/>
          <w:szCs w:val="32"/>
          <w:rtl/>
          <w:lang w:bidi="ar-EG"/>
        </w:rPr>
        <w:t xml:space="preserve">رسالة الكلية </w:t>
      </w:r>
      <w:r w:rsidR="004965FD" w:rsidRPr="004B7EB9">
        <w:rPr>
          <w:rFonts w:ascii="Simplified Arabic" w:hAnsi="Simplified Arabic" w:cs="Simplified Arabic"/>
          <w:b/>
          <w:bCs/>
          <w:color w:val="000000"/>
          <w:sz w:val="32"/>
          <w:szCs w:val="32"/>
          <w:lang w:bidi="ar-EG"/>
        </w:rPr>
        <w:t>Mission</w:t>
      </w:r>
      <w:r w:rsidR="004965FD" w:rsidRPr="004B7EB9">
        <w:rPr>
          <w:rFonts w:ascii="Simplified Arabic" w:hAnsi="Simplified Arabic" w:cs="Simplified Arabic"/>
          <w:b/>
          <w:bCs/>
          <w:color w:val="000000"/>
          <w:sz w:val="32"/>
          <w:szCs w:val="32"/>
          <w:rtl/>
          <w:lang w:bidi="ar-EG"/>
        </w:rPr>
        <w:t>:</w:t>
      </w:r>
    </w:p>
    <w:p w:rsidR="004965FD" w:rsidRPr="004B7EB9" w:rsidRDefault="004965FD" w:rsidP="004B7EB9">
      <w:pPr>
        <w:spacing w:after="0" w:line="240" w:lineRule="auto"/>
        <w:jc w:val="lowKashida"/>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ab/>
        <w:t>إعداد الكوادر المهنة وتزويدها بالمعرفة والمهارات المتميزة المؤهلة للمنافسة فى سوق العمل المحلى والإقليمى فى مجالات ( تدريس التربية الرياضية – التدريب الرياضى فى الرياضات المختلفة – الإدارة الرياضية والترويح – علم النفس – علوم الصحة ) والارتقاء بمستوى البحث العلمى الذى يلبى إحتياجات المجتمع ويساهم فى التنمية والبيئة .</w:t>
      </w:r>
    </w:p>
    <w:p w:rsidR="004965FD" w:rsidRPr="004B7EB9" w:rsidRDefault="0064689F" w:rsidP="004B7EB9">
      <w:pPr>
        <w:spacing w:before="240" w:after="0" w:line="240" w:lineRule="auto"/>
        <w:jc w:val="lowKashida"/>
        <w:rPr>
          <w:rFonts w:ascii="Simplified Arabic" w:hAnsi="Simplified Arabic" w:cs="Simplified Arabic"/>
          <w:b/>
          <w:bCs/>
          <w:color w:val="000000"/>
          <w:sz w:val="32"/>
          <w:szCs w:val="32"/>
          <w:rtl/>
          <w:lang w:bidi="ar-EG"/>
        </w:rPr>
      </w:pPr>
      <w:r w:rsidRPr="004B7EB9">
        <w:rPr>
          <w:rFonts w:ascii="Simplified Arabic" w:hAnsi="Simplified Arabic" w:cs="Simplified Arabic" w:hint="cs"/>
          <w:b/>
          <w:bCs/>
          <w:color w:val="000000"/>
          <w:sz w:val="32"/>
          <w:szCs w:val="32"/>
          <w:rtl/>
          <w:lang w:bidi="ar-EG"/>
        </w:rPr>
        <w:t xml:space="preserve">ثالثا: </w:t>
      </w:r>
      <w:r w:rsidR="004965FD" w:rsidRPr="004B7EB9">
        <w:rPr>
          <w:rFonts w:ascii="Simplified Arabic" w:hAnsi="Simplified Arabic" w:cs="Simplified Arabic"/>
          <w:b/>
          <w:bCs/>
          <w:color w:val="000000"/>
          <w:sz w:val="32"/>
          <w:szCs w:val="32"/>
          <w:rtl/>
          <w:lang w:bidi="ar-EG"/>
        </w:rPr>
        <w:t xml:space="preserve">القيم </w:t>
      </w:r>
      <w:r w:rsidR="004965FD" w:rsidRPr="004B7EB9">
        <w:rPr>
          <w:rFonts w:ascii="Simplified Arabic" w:hAnsi="Simplified Arabic" w:cs="Simplified Arabic"/>
          <w:b/>
          <w:bCs/>
          <w:color w:val="000000"/>
          <w:sz w:val="32"/>
          <w:szCs w:val="32"/>
          <w:lang w:bidi="ar-EG"/>
        </w:rPr>
        <w:t>Values</w:t>
      </w:r>
      <w:r w:rsidR="004965FD" w:rsidRPr="004B7EB9">
        <w:rPr>
          <w:rFonts w:ascii="Simplified Arabic" w:hAnsi="Simplified Arabic" w:cs="Simplified Arabic"/>
          <w:b/>
          <w:bCs/>
          <w:color w:val="000000"/>
          <w:sz w:val="32"/>
          <w:szCs w:val="32"/>
          <w:rtl/>
          <w:lang w:bidi="ar-EG"/>
        </w:rPr>
        <w:t xml:space="preserve"> :</w:t>
      </w:r>
    </w:p>
    <w:p w:rsidR="004965FD" w:rsidRPr="004B7EB9" w:rsidRDefault="004965FD" w:rsidP="004B7EB9">
      <w:pPr>
        <w:numPr>
          <w:ilvl w:val="0"/>
          <w:numId w:val="5"/>
        </w:numPr>
        <w:spacing w:after="0" w:line="240" w:lineRule="auto"/>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 xml:space="preserve">الإلتزام المهنى .                                                   </w:t>
      </w:r>
    </w:p>
    <w:p w:rsidR="004965FD" w:rsidRPr="004B7EB9" w:rsidRDefault="004965FD" w:rsidP="004B7EB9">
      <w:pPr>
        <w:numPr>
          <w:ilvl w:val="0"/>
          <w:numId w:val="5"/>
        </w:numPr>
        <w:spacing w:after="0" w:line="240" w:lineRule="auto"/>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الإنجاز المهنى .</w:t>
      </w:r>
    </w:p>
    <w:p w:rsidR="004965FD" w:rsidRPr="004B7EB9" w:rsidRDefault="004965FD" w:rsidP="004B7EB9">
      <w:pPr>
        <w:numPr>
          <w:ilvl w:val="0"/>
          <w:numId w:val="5"/>
        </w:numPr>
        <w:spacing w:after="0" w:line="240" w:lineRule="auto"/>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 xml:space="preserve">التعاون والعمل بروح الفريق .                                                 </w:t>
      </w:r>
    </w:p>
    <w:p w:rsidR="004965FD" w:rsidRPr="004B7EB9" w:rsidRDefault="004965FD" w:rsidP="004B7EB9">
      <w:pPr>
        <w:numPr>
          <w:ilvl w:val="0"/>
          <w:numId w:val="5"/>
        </w:numPr>
        <w:spacing w:after="0" w:line="240" w:lineRule="auto"/>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 xml:space="preserve">العدالة والمساواه .                                                  </w:t>
      </w:r>
    </w:p>
    <w:p w:rsidR="004965FD" w:rsidRPr="004B7EB9" w:rsidRDefault="004965FD" w:rsidP="004B7EB9">
      <w:pPr>
        <w:numPr>
          <w:ilvl w:val="0"/>
          <w:numId w:val="5"/>
        </w:numPr>
        <w:spacing w:after="0" w:line="240" w:lineRule="auto"/>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 xml:space="preserve">المصداقية والشفافية .                                     </w:t>
      </w:r>
    </w:p>
    <w:p w:rsidR="0064689F" w:rsidRPr="004B7EB9" w:rsidRDefault="0064689F" w:rsidP="006368CE">
      <w:pPr>
        <w:tabs>
          <w:tab w:val="left" w:pos="604"/>
        </w:tabs>
        <w:spacing w:before="120" w:after="0" w:line="197" w:lineRule="auto"/>
        <w:rPr>
          <w:rFonts w:ascii="Simplified Arabic" w:hAnsi="Simplified Arabic" w:cs="Simplified Arabic"/>
          <w:b/>
          <w:bCs/>
          <w:sz w:val="32"/>
          <w:szCs w:val="32"/>
          <w:rtl/>
        </w:rPr>
      </w:pPr>
      <w:r w:rsidRPr="004B7EB9">
        <w:rPr>
          <w:rFonts w:ascii="Simplified Arabic" w:hAnsi="Simplified Arabic" w:cs="Simplified Arabic"/>
          <w:b/>
          <w:bCs/>
          <w:sz w:val="32"/>
          <w:szCs w:val="32"/>
          <w:rtl/>
        </w:rPr>
        <w:t xml:space="preserve">رابعا: </w:t>
      </w:r>
      <w:r w:rsidR="000F4F89" w:rsidRPr="004B7EB9">
        <w:rPr>
          <w:rFonts w:ascii="Simplified Arabic" w:hAnsi="Simplified Arabic" w:cs="Simplified Arabic"/>
          <w:b/>
          <w:bCs/>
          <w:sz w:val="32"/>
          <w:szCs w:val="32"/>
          <w:rtl/>
        </w:rPr>
        <w:t>الغايات</w:t>
      </w:r>
      <w:r w:rsidR="000F4F89" w:rsidRPr="004B7EB9">
        <w:rPr>
          <w:rFonts w:ascii="Simplified Arabic" w:hAnsi="Simplified Arabic" w:cs="Simplified Arabic"/>
          <w:b/>
          <w:bCs/>
          <w:sz w:val="32"/>
          <w:szCs w:val="32"/>
        </w:rPr>
        <w:t xml:space="preserve"> </w:t>
      </w:r>
      <w:r w:rsidR="000F4F89" w:rsidRPr="004B7EB9">
        <w:rPr>
          <w:rFonts w:ascii="Simplified Arabic" w:hAnsi="Simplified Arabic" w:cs="Simplified Arabic"/>
          <w:b/>
          <w:bCs/>
          <w:sz w:val="32"/>
          <w:szCs w:val="32"/>
          <w:rtl/>
        </w:rPr>
        <w:t>والأهداف</w:t>
      </w:r>
      <w:r w:rsidR="000F4F89" w:rsidRPr="004B7EB9">
        <w:rPr>
          <w:rFonts w:ascii="Simplified Arabic" w:hAnsi="Simplified Arabic" w:cs="Simplified Arabic"/>
          <w:b/>
          <w:bCs/>
          <w:sz w:val="32"/>
          <w:szCs w:val="32"/>
        </w:rPr>
        <w:t xml:space="preserve">  Goals &amp; Objectives    </w:t>
      </w:r>
    </w:p>
    <w:p w:rsidR="00AC2D0E" w:rsidRDefault="00AC2D0E" w:rsidP="000F4F89">
      <w:pPr>
        <w:autoSpaceDE w:val="0"/>
        <w:autoSpaceDN w:val="0"/>
        <w:adjustRightInd w:val="0"/>
        <w:spacing w:before="120" w:after="0" w:line="197" w:lineRule="auto"/>
        <w:rPr>
          <w:rFonts w:ascii="Simplified Arabic" w:hAnsi="Simplified Arabic" w:cs="Simplified Arabic"/>
          <w:b/>
          <w:bCs/>
          <w:sz w:val="28"/>
          <w:szCs w:val="28"/>
          <w:rtl/>
          <w:lang w:bidi="ar-EG"/>
        </w:rPr>
      </w:pPr>
    </w:p>
    <w:p w:rsidR="000F4F89" w:rsidRPr="004B7EB9" w:rsidRDefault="000F4F89" w:rsidP="000F4F89">
      <w:pPr>
        <w:autoSpaceDE w:val="0"/>
        <w:autoSpaceDN w:val="0"/>
        <w:adjustRightInd w:val="0"/>
        <w:spacing w:before="120" w:after="0" w:line="197" w:lineRule="auto"/>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rPr>
        <w:t>الغاية الأولي :</w:t>
      </w:r>
    </w:p>
    <w:p w:rsidR="0064689F" w:rsidRDefault="000F4F89" w:rsidP="00E302B8">
      <w:pPr>
        <w:numPr>
          <w:ilvl w:val="0"/>
          <w:numId w:val="26"/>
        </w:numPr>
        <w:spacing w:after="0" w:line="197" w:lineRule="auto"/>
        <w:jc w:val="lowKashida"/>
        <w:rPr>
          <w:rFonts w:ascii="Simplified Arabic" w:hAnsi="Simplified Arabic" w:cs="Simplified Arabic"/>
          <w:b/>
          <w:bCs/>
          <w:sz w:val="28"/>
          <w:szCs w:val="28"/>
          <w:lang w:bidi="ar-EG"/>
        </w:rPr>
      </w:pPr>
      <w:r w:rsidRPr="004B7EB9">
        <w:rPr>
          <w:rFonts w:ascii="Simplified Arabic" w:hAnsi="Simplified Arabic" w:cs="Simplified Arabic"/>
          <w:b/>
          <w:bCs/>
          <w:sz w:val="28"/>
          <w:szCs w:val="28"/>
          <w:rtl/>
          <w:lang w:bidi="ar-EG"/>
        </w:rPr>
        <w:t>ترسيخ ثقافة ضمان الجودة</w:t>
      </w:r>
      <w:r w:rsidRPr="004B7EB9">
        <w:rPr>
          <w:rFonts w:ascii="Simplified Arabic" w:hAnsi="Simplified Arabic" w:cs="Simplified Arabic" w:hint="cs"/>
          <w:b/>
          <w:bCs/>
          <w:sz w:val="28"/>
          <w:szCs w:val="28"/>
          <w:rtl/>
          <w:lang w:bidi="ar-EG"/>
        </w:rPr>
        <w:t xml:space="preserve"> تأهيلاً للإعتماد .</w:t>
      </w:r>
    </w:p>
    <w:p w:rsidR="00AC2D0E" w:rsidRPr="004B7EB9" w:rsidRDefault="00AC2D0E" w:rsidP="00AC2D0E">
      <w:pPr>
        <w:spacing w:after="0" w:line="197" w:lineRule="auto"/>
        <w:ind w:left="360"/>
        <w:jc w:val="lowKashida"/>
        <w:rPr>
          <w:rFonts w:ascii="Simplified Arabic" w:hAnsi="Simplified Arabic" w:cs="Simplified Arabic"/>
          <w:b/>
          <w:bCs/>
          <w:sz w:val="28"/>
          <w:szCs w:val="28"/>
          <w:rtl/>
          <w:lang w:bidi="ar-EG"/>
        </w:rPr>
      </w:pPr>
    </w:p>
    <w:p w:rsidR="000F4F89" w:rsidRPr="004B7EB9" w:rsidRDefault="000F4F89" w:rsidP="000F4F89">
      <w:pPr>
        <w:autoSpaceDE w:val="0"/>
        <w:autoSpaceDN w:val="0"/>
        <w:adjustRightInd w:val="0"/>
        <w:spacing w:after="0" w:line="197" w:lineRule="auto"/>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w:t>
      </w:r>
      <w:r w:rsidRPr="004B7EB9">
        <w:rPr>
          <w:rFonts w:ascii="Simplified Arabic" w:hAnsi="Simplified Arabic" w:cs="Simplified Arabic" w:hint="cs"/>
          <w:b/>
          <w:bCs/>
          <w:sz w:val="28"/>
          <w:szCs w:val="28"/>
          <w:rtl/>
        </w:rPr>
        <w:t xml:space="preserve">أهداف </w:t>
      </w:r>
      <w:r w:rsidRPr="004B7EB9">
        <w:rPr>
          <w:rFonts w:ascii="Simplified Arabic" w:hAnsi="Simplified Arabic" w:cs="Simplified Arabic"/>
          <w:b/>
          <w:bCs/>
          <w:sz w:val="28"/>
          <w:szCs w:val="28"/>
          <w:rtl/>
        </w:rPr>
        <w:t>:</w:t>
      </w:r>
    </w:p>
    <w:p w:rsidR="000F4F89" w:rsidRPr="004B7EB9" w:rsidRDefault="000F4F89" w:rsidP="00E302B8">
      <w:pPr>
        <w:numPr>
          <w:ilvl w:val="0"/>
          <w:numId w:val="27"/>
        </w:numPr>
        <w:spacing w:after="0" w:line="197"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نشر الوعى بأهمية ضمان الجودة تأهيلاً للإعتماد.</w:t>
      </w:r>
    </w:p>
    <w:p w:rsidR="000F4F89" w:rsidRPr="004B7EB9" w:rsidRDefault="000F4F89" w:rsidP="00E302B8">
      <w:pPr>
        <w:numPr>
          <w:ilvl w:val="0"/>
          <w:numId w:val="27"/>
        </w:numPr>
        <w:spacing w:after="0" w:line="197" w:lineRule="auto"/>
        <w:jc w:val="lowKashida"/>
        <w:rPr>
          <w:rFonts w:ascii="Simplified Arabic" w:hAnsi="Simplified Arabic" w:cs="Simplified Arabic"/>
          <w:b/>
          <w:bCs/>
          <w:sz w:val="28"/>
          <w:szCs w:val="28"/>
          <w:lang w:bidi="ar-EG"/>
        </w:rPr>
      </w:pPr>
      <w:r w:rsidRPr="004B7EB9">
        <w:rPr>
          <w:rFonts w:ascii="Simplified Arabic" w:hAnsi="Simplified Arabic" w:cs="Simplified Arabic"/>
          <w:b/>
          <w:bCs/>
          <w:sz w:val="28"/>
          <w:szCs w:val="28"/>
          <w:rtl/>
          <w:lang w:bidi="ar-EG"/>
        </w:rPr>
        <w:t>وضع</w:t>
      </w:r>
      <w:r w:rsidRPr="004B7EB9">
        <w:rPr>
          <w:rFonts w:ascii="Simplified Arabic" w:hAnsi="Simplified Arabic" w:cs="Simplified Arabic"/>
          <w:b/>
          <w:bCs/>
          <w:sz w:val="28"/>
          <w:szCs w:val="28"/>
          <w:lang w:bidi="ar-EG"/>
        </w:rPr>
        <w:t xml:space="preserve"> </w:t>
      </w:r>
      <w:r w:rsidRPr="004B7EB9">
        <w:rPr>
          <w:rFonts w:ascii="Simplified Arabic" w:hAnsi="Simplified Arabic" w:cs="Simplified Arabic"/>
          <w:b/>
          <w:bCs/>
          <w:sz w:val="28"/>
          <w:szCs w:val="28"/>
          <w:rtl/>
          <w:lang w:bidi="ar-EG"/>
        </w:rPr>
        <w:t>نظام</w:t>
      </w:r>
      <w:r w:rsidRPr="004B7EB9">
        <w:rPr>
          <w:rFonts w:ascii="Simplified Arabic" w:hAnsi="Simplified Arabic" w:cs="Simplified Arabic"/>
          <w:b/>
          <w:bCs/>
          <w:sz w:val="28"/>
          <w:szCs w:val="28"/>
          <w:lang w:bidi="ar-EG"/>
        </w:rPr>
        <w:t xml:space="preserve"> </w:t>
      </w:r>
      <w:r w:rsidRPr="004B7EB9">
        <w:rPr>
          <w:rFonts w:ascii="Simplified Arabic" w:hAnsi="Simplified Arabic" w:cs="Simplified Arabic"/>
          <w:b/>
          <w:bCs/>
          <w:sz w:val="28"/>
          <w:szCs w:val="28"/>
          <w:rtl/>
          <w:lang w:bidi="ar-EG"/>
        </w:rPr>
        <w:t>للتقويم</w:t>
      </w:r>
      <w:r w:rsidRPr="004B7EB9">
        <w:rPr>
          <w:rFonts w:ascii="Simplified Arabic" w:hAnsi="Simplified Arabic" w:cs="Simplified Arabic"/>
          <w:b/>
          <w:bCs/>
          <w:sz w:val="28"/>
          <w:szCs w:val="28"/>
          <w:lang w:bidi="ar-EG"/>
        </w:rPr>
        <w:t xml:space="preserve"> </w:t>
      </w:r>
      <w:r w:rsidRPr="004B7EB9">
        <w:rPr>
          <w:rFonts w:ascii="Simplified Arabic" w:hAnsi="Simplified Arabic" w:cs="Simplified Arabic"/>
          <w:b/>
          <w:bCs/>
          <w:sz w:val="28"/>
          <w:szCs w:val="28"/>
          <w:rtl/>
          <w:lang w:bidi="ar-EG"/>
        </w:rPr>
        <w:t>المؤسسي</w:t>
      </w:r>
      <w:r w:rsidRPr="004B7EB9">
        <w:rPr>
          <w:rFonts w:ascii="Simplified Arabic" w:hAnsi="Simplified Arabic" w:cs="Simplified Arabic"/>
          <w:b/>
          <w:bCs/>
          <w:sz w:val="28"/>
          <w:szCs w:val="28"/>
          <w:lang w:bidi="ar-EG"/>
        </w:rPr>
        <w:t xml:space="preserve"> </w:t>
      </w:r>
      <w:r w:rsidRPr="004B7EB9">
        <w:rPr>
          <w:rFonts w:ascii="Simplified Arabic" w:hAnsi="Simplified Arabic" w:cs="Simplified Arabic"/>
          <w:b/>
          <w:bCs/>
          <w:sz w:val="28"/>
          <w:szCs w:val="28"/>
          <w:rtl/>
          <w:lang w:bidi="ar-EG"/>
        </w:rPr>
        <w:t>وادارة</w:t>
      </w:r>
      <w:r w:rsidRPr="004B7EB9">
        <w:rPr>
          <w:rFonts w:ascii="Simplified Arabic" w:hAnsi="Simplified Arabic" w:cs="Simplified Arabic"/>
          <w:b/>
          <w:bCs/>
          <w:sz w:val="28"/>
          <w:szCs w:val="28"/>
          <w:lang w:bidi="ar-EG"/>
        </w:rPr>
        <w:t xml:space="preserve"> </w:t>
      </w:r>
      <w:r w:rsidRPr="004B7EB9">
        <w:rPr>
          <w:rFonts w:ascii="Simplified Arabic" w:hAnsi="Simplified Arabic" w:cs="Simplified Arabic"/>
          <w:b/>
          <w:bCs/>
          <w:sz w:val="28"/>
          <w:szCs w:val="28"/>
          <w:rtl/>
          <w:lang w:bidi="ar-EG"/>
        </w:rPr>
        <w:t>الجودة</w:t>
      </w:r>
      <w:r w:rsidRPr="004B7EB9">
        <w:rPr>
          <w:rFonts w:ascii="Simplified Arabic" w:hAnsi="Simplified Arabic" w:cs="Simplified Arabic" w:hint="cs"/>
          <w:b/>
          <w:bCs/>
          <w:sz w:val="28"/>
          <w:szCs w:val="28"/>
          <w:rtl/>
          <w:lang w:bidi="ar-EG"/>
        </w:rPr>
        <w:t xml:space="preserve"> داخل الكلية .</w:t>
      </w:r>
    </w:p>
    <w:p w:rsidR="004B7EB9" w:rsidRPr="00DC691C" w:rsidRDefault="000F4F89" w:rsidP="00DC691C">
      <w:pPr>
        <w:numPr>
          <w:ilvl w:val="0"/>
          <w:numId w:val="27"/>
        </w:numPr>
        <w:spacing w:after="0" w:line="197" w:lineRule="auto"/>
        <w:jc w:val="lowKashida"/>
        <w:rPr>
          <w:rFonts w:ascii="Simplified Arabic" w:hAnsi="Simplified Arabic" w:cs="Simplified Arabic"/>
          <w:b/>
          <w:bCs/>
          <w:sz w:val="28"/>
          <w:szCs w:val="28"/>
          <w:rtl/>
          <w:lang w:bidi="ar-EG"/>
        </w:rPr>
      </w:pPr>
      <w:r w:rsidRPr="004B7EB9">
        <w:rPr>
          <w:rFonts w:ascii="Simplified Arabic" w:hAnsi="Simplified Arabic" w:cs="Simplified Arabic" w:hint="cs"/>
          <w:b/>
          <w:bCs/>
          <w:sz w:val="28"/>
          <w:szCs w:val="28"/>
          <w:rtl/>
          <w:lang w:bidi="ar-EG"/>
        </w:rPr>
        <w:t>التقدم للحصول على الإعتماد .</w:t>
      </w:r>
    </w:p>
    <w:p w:rsidR="000F4F89" w:rsidRPr="004B7EB9" w:rsidRDefault="000F4F89" w:rsidP="000F4F89">
      <w:pPr>
        <w:autoSpaceDE w:val="0"/>
        <w:autoSpaceDN w:val="0"/>
        <w:adjustRightInd w:val="0"/>
        <w:spacing w:before="120" w:after="0" w:line="197" w:lineRule="auto"/>
        <w:rPr>
          <w:rFonts w:ascii="Simplified Arabic" w:hAnsi="Simplified Arabic" w:cs="Simplified Arabic"/>
          <w:b/>
          <w:bCs/>
          <w:sz w:val="28"/>
          <w:szCs w:val="28"/>
          <w:rtl/>
        </w:rPr>
      </w:pPr>
      <w:r w:rsidRPr="004B7EB9">
        <w:rPr>
          <w:rFonts w:ascii="Simplified Arabic" w:hAnsi="Simplified Arabic" w:cs="Simplified Arabic"/>
          <w:b/>
          <w:bCs/>
          <w:sz w:val="28"/>
          <w:szCs w:val="28"/>
          <w:rtl/>
        </w:rPr>
        <w:lastRenderedPageBreak/>
        <w:t xml:space="preserve">الغاية </w:t>
      </w:r>
      <w:r w:rsidRPr="004B7EB9">
        <w:rPr>
          <w:rFonts w:ascii="Simplified Arabic" w:hAnsi="Simplified Arabic" w:cs="Simplified Arabic" w:hint="cs"/>
          <w:b/>
          <w:bCs/>
          <w:sz w:val="28"/>
          <w:szCs w:val="28"/>
          <w:rtl/>
        </w:rPr>
        <w:t>الثانية</w:t>
      </w:r>
      <w:r w:rsidRPr="004B7EB9">
        <w:rPr>
          <w:rFonts w:ascii="Simplified Arabic" w:hAnsi="Simplified Arabic" w:cs="Simplified Arabic"/>
          <w:b/>
          <w:bCs/>
          <w:sz w:val="28"/>
          <w:szCs w:val="28"/>
          <w:rtl/>
        </w:rPr>
        <w:t xml:space="preserve"> :</w:t>
      </w:r>
    </w:p>
    <w:p w:rsidR="000F4F89" w:rsidRDefault="000F4F89" w:rsidP="00E302B8">
      <w:pPr>
        <w:numPr>
          <w:ilvl w:val="0"/>
          <w:numId w:val="26"/>
        </w:numPr>
        <w:spacing w:after="0" w:line="197"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 xml:space="preserve">تحقيق كفاءة وفعالية </w:t>
      </w:r>
      <w:r w:rsidRPr="004B7EB9">
        <w:rPr>
          <w:rFonts w:ascii="Simplified Arabic" w:hAnsi="Simplified Arabic" w:cs="Simplified Arabic"/>
          <w:b/>
          <w:bCs/>
          <w:sz w:val="28"/>
          <w:szCs w:val="28"/>
          <w:rtl/>
          <w:lang w:bidi="ar-EG"/>
        </w:rPr>
        <w:t>القدرة المؤسسية</w:t>
      </w:r>
      <w:r w:rsidRPr="004B7EB9">
        <w:rPr>
          <w:rFonts w:ascii="Simplified Arabic" w:hAnsi="Simplified Arabic" w:cs="Simplified Arabic" w:hint="cs"/>
          <w:b/>
          <w:bCs/>
          <w:sz w:val="28"/>
          <w:szCs w:val="28"/>
          <w:rtl/>
          <w:lang w:bidi="ar-EG"/>
        </w:rPr>
        <w:t xml:space="preserve"> .</w:t>
      </w:r>
    </w:p>
    <w:p w:rsidR="00AC2D0E" w:rsidRPr="004B7EB9" w:rsidRDefault="00AC2D0E" w:rsidP="00AC2D0E">
      <w:pPr>
        <w:spacing w:after="0" w:line="197" w:lineRule="auto"/>
        <w:ind w:left="360"/>
        <w:jc w:val="lowKashida"/>
        <w:rPr>
          <w:rFonts w:ascii="Simplified Arabic" w:hAnsi="Simplified Arabic" w:cs="Simplified Arabic"/>
          <w:b/>
          <w:bCs/>
          <w:sz w:val="28"/>
          <w:szCs w:val="28"/>
          <w:rtl/>
          <w:lang w:bidi="ar-EG"/>
        </w:rPr>
      </w:pPr>
    </w:p>
    <w:p w:rsidR="000F4F89" w:rsidRPr="004B7EB9" w:rsidRDefault="000F4F89" w:rsidP="000F4F89">
      <w:pPr>
        <w:autoSpaceDE w:val="0"/>
        <w:autoSpaceDN w:val="0"/>
        <w:adjustRightInd w:val="0"/>
        <w:spacing w:after="0" w:line="197" w:lineRule="auto"/>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w:t>
      </w:r>
      <w:r w:rsidRPr="004B7EB9">
        <w:rPr>
          <w:rFonts w:ascii="Simplified Arabic" w:hAnsi="Simplified Arabic" w:cs="Simplified Arabic" w:hint="cs"/>
          <w:b/>
          <w:bCs/>
          <w:sz w:val="28"/>
          <w:szCs w:val="28"/>
          <w:rtl/>
        </w:rPr>
        <w:t xml:space="preserve">أهداف </w:t>
      </w:r>
      <w:r w:rsidRPr="004B7EB9">
        <w:rPr>
          <w:rFonts w:ascii="Simplified Arabic" w:hAnsi="Simplified Arabic" w:cs="Simplified Arabic"/>
          <w:b/>
          <w:bCs/>
          <w:sz w:val="28"/>
          <w:szCs w:val="28"/>
          <w:rtl/>
        </w:rPr>
        <w:t>:</w:t>
      </w:r>
    </w:p>
    <w:p w:rsidR="000F4F89" w:rsidRPr="004B7EB9" w:rsidRDefault="000F4F89" w:rsidP="00E302B8">
      <w:pPr>
        <w:numPr>
          <w:ilvl w:val="0"/>
          <w:numId w:val="27"/>
        </w:numPr>
        <w:spacing w:after="0" w:line="197"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ميكنة الخدمات المقدمة وتفعيل الإدارة الإلكترونية.</w:t>
      </w:r>
    </w:p>
    <w:p w:rsidR="000F4F89" w:rsidRPr="004B7EB9" w:rsidRDefault="000F4F89" w:rsidP="00E302B8">
      <w:pPr>
        <w:numPr>
          <w:ilvl w:val="0"/>
          <w:numId w:val="27"/>
        </w:numPr>
        <w:spacing w:after="0" w:line="197"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دعم الخطة الإستراتيجة والتنفيذية للكلية .</w:t>
      </w:r>
    </w:p>
    <w:p w:rsidR="000F4F89" w:rsidRPr="004B7EB9" w:rsidRDefault="000F4F89" w:rsidP="00E302B8">
      <w:pPr>
        <w:numPr>
          <w:ilvl w:val="0"/>
          <w:numId w:val="27"/>
        </w:numPr>
        <w:spacing w:after="0" w:line="197"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تطوير الهيكل التنظيمى والوظيفى والإدارى</w:t>
      </w:r>
      <w:r w:rsidRPr="004B7EB9">
        <w:rPr>
          <w:rFonts w:ascii="Simplified Arabic" w:hAnsi="Simplified Arabic" w:cs="Simplified Arabic"/>
          <w:b/>
          <w:bCs/>
          <w:sz w:val="28"/>
          <w:szCs w:val="28"/>
          <w:rtl/>
          <w:lang w:bidi="ar-EG"/>
        </w:rPr>
        <w:t xml:space="preserve"> .</w:t>
      </w:r>
    </w:p>
    <w:p w:rsidR="000F4F89" w:rsidRPr="004B7EB9" w:rsidRDefault="000F4F89" w:rsidP="00E302B8">
      <w:pPr>
        <w:numPr>
          <w:ilvl w:val="0"/>
          <w:numId w:val="27"/>
        </w:numPr>
        <w:spacing w:after="0" w:line="197" w:lineRule="auto"/>
        <w:jc w:val="lowKashida"/>
        <w:rPr>
          <w:rFonts w:ascii="Simplified Arabic" w:hAnsi="Simplified Arabic" w:cs="Simplified Arabic"/>
          <w:b/>
          <w:bCs/>
          <w:sz w:val="28"/>
          <w:szCs w:val="28"/>
          <w:lang w:bidi="ar-EG"/>
        </w:rPr>
      </w:pPr>
      <w:r w:rsidRPr="004B7EB9">
        <w:rPr>
          <w:rFonts w:ascii="Simplified Arabic" w:hAnsi="Simplified Arabic" w:cs="Simplified Arabic"/>
          <w:b/>
          <w:bCs/>
          <w:sz w:val="28"/>
          <w:szCs w:val="28"/>
          <w:rtl/>
          <w:lang w:bidi="ar-EG"/>
        </w:rPr>
        <w:t>وضع</w:t>
      </w:r>
      <w:r w:rsidRPr="004B7EB9">
        <w:rPr>
          <w:rFonts w:ascii="Simplified Arabic" w:hAnsi="Simplified Arabic" w:cs="Simplified Arabic"/>
          <w:b/>
          <w:bCs/>
          <w:sz w:val="28"/>
          <w:szCs w:val="28"/>
          <w:lang w:bidi="ar-EG"/>
        </w:rPr>
        <w:t xml:space="preserve"> </w:t>
      </w:r>
      <w:r w:rsidRPr="004B7EB9">
        <w:rPr>
          <w:rFonts w:ascii="Simplified Arabic" w:hAnsi="Simplified Arabic" w:cs="Simplified Arabic"/>
          <w:b/>
          <w:bCs/>
          <w:sz w:val="28"/>
          <w:szCs w:val="28"/>
          <w:rtl/>
          <w:lang w:bidi="ar-EG"/>
        </w:rPr>
        <w:t>نظام</w:t>
      </w:r>
      <w:r w:rsidRPr="004B7EB9">
        <w:rPr>
          <w:rFonts w:ascii="Simplified Arabic" w:hAnsi="Simplified Arabic" w:cs="Simplified Arabic"/>
          <w:b/>
          <w:bCs/>
          <w:sz w:val="28"/>
          <w:szCs w:val="28"/>
          <w:lang w:bidi="ar-EG"/>
        </w:rPr>
        <w:t xml:space="preserve"> </w:t>
      </w:r>
      <w:r w:rsidRPr="004B7EB9">
        <w:rPr>
          <w:rFonts w:ascii="Simplified Arabic" w:hAnsi="Simplified Arabic" w:cs="Simplified Arabic"/>
          <w:b/>
          <w:bCs/>
          <w:sz w:val="28"/>
          <w:szCs w:val="28"/>
          <w:rtl/>
          <w:lang w:bidi="ar-EG"/>
        </w:rPr>
        <w:t>للممارسات</w:t>
      </w:r>
      <w:r w:rsidRPr="004B7EB9">
        <w:rPr>
          <w:rFonts w:ascii="Simplified Arabic" w:hAnsi="Simplified Arabic" w:cs="Simplified Arabic"/>
          <w:b/>
          <w:bCs/>
          <w:sz w:val="28"/>
          <w:szCs w:val="28"/>
          <w:lang w:bidi="ar-EG"/>
        </w:rPr>
        <w:t xml:space="preserve"> </w:t>
      </w:r>
      <w:r w:rsidRPr="004B7EB9">
        <w:rPr>
          <w:rFonts w:ascii="Simplified Arabic" w:hAnsi="Simplified Arabic" w:cs="Simplified Arabic"/>
          <w:b/>
          <w:bCs/>
          <w:sz w:val="28"/>
          <w:szCs w:val="28"/>
          <w:rtl/>
          <w:lang w:bidi="ar-EG"/>
        </w:rPr>
        <w:t>ال</w:t>
      </w:r>
      <w:r w:rsidRPr="004B7EB9">
        <w:rPr>
          <w:rFonts w:ascii="Simplified Arabic" w:hAnsi="Simplified Arabic" w:cs="Simplified Arabic" w:hint="cs"/>
          <w:b/>
          <w:bCs/>
          <w:sz w:val="28"/>
          <w:szCs w:val="28"/>
          <w:rtl/>
          <w:lang w:bidi="ar-EG"/>
        </w:rPr>
        <w:t>أ</w:t>
      </w:r>
      <w:r w:rsidRPr="004B7EB9">
        <w:rPr>
          <w:rFonts w:ascii="Simplified Arabic" w:hAnsi="Simplified Arabic" w:cs="Simplified Arabic"/>
          <w:b/>
          <w:bCs/>
          <w:sz w:val="28"/>
          <w:szCs w:val="28"/>
          <w:rtl/>
          <w:lang w:bidi="ar-EG"/>
        </w:rPr>
        <w:t>خلاقية</w:t>
      </w:r>
      <w:r w:rsidRPr="004B7EB9">
        <w:rPr>
          <w:rFonts w:ascii="Simplified Arabic" w:hAnsi="Simplified Arabic" w:cs="Simplified Arabic"/>
          <w:b/>
          <w:bCs/>
          <w:sz w:val="28"/>
          <w:szCs w:val="28"/>
          <w:lang w:bidi="ar-EG"/>
        </w:rPr>
        <w:t xml:space="preserve"> </w:t>
      </w:r>
      <w:r w:rsidRPr="004B7EB9">
        <w:rPr>
          <w:rFonts w:ascii="Simplified Arabic" w:hAnsi="Simplified Arabic" w:cs="Simplified Arabic"/>
          <w:b/>
          <w:bCs/>
          <w:sz w:val="28"/>
          <w:szCs w:val="28"/>
          <w:rtl/>
          <w:lang w:bidi="ar-EG"/>
        </w:rPr>
        <w:t>والمهنية</w:t>
      </w:r>
      <w:r w:rsidRPr="004B7EB9">
        <w:rPr>
          <w:rFonts w:ascii="Simplified Arabic" w:hAnsi="Simplified Arabic" w:cs="Simplified Arabic"/>
          <w:b/>
          <w:bCs/>
          <w:sz w:val="28"/>
          <w:szCs w:val="28"/>
          <w:lang w:bidi="ar-EG"/>
        </w:rPr>
        <w:t xml:space="preserve"> </w:t>
      </w:r>
      <w:r w:rsidRPr="004B7EB9">
        <w:rPr>
          <w:rFonts w:ascii="Simplified Arabic" w:hAnsi="Simplified Arabic" w:cs="Simplified Arabic"/>
          <w:b/>
          <w:bCs/>
          <w:sz w:val="28"/>
          <w:szCs w:val="28"/>
          <w:rtl/>
          <w:lang w:bidi="ar-EG"/>
        </w:rPr>
        <w:t>بالكلية</w:t>
      </w:r>
      <w:r w:rsidRPr="004B7EB9">
        <w:rPr>
          <w:rFonts w:ascii="Simplified Arabic" w:hAnsi="Simplified Arabic" w:cs="Simplified Arabic" w:hint="cs"/>
          <w:b/>
          <w:bCs/>
          <w:sz w:val="28"/>
          <w:szCs w:val="28"/>
          <w:rtl/>
          <w:lang w:bidi="ar-EG"/>
        </w:rPr>
        <w:t xml:space="preserve"> .</w:t>
      </w:r>
    </w:p>
    <w:p w:rsidR="000F4F89" w:rsidRPr="004B7EB9" w:rsidRDefault="000F4F89" w:rsidP="00E302B8">
      <w:pPr>
        <w:numPr>
          <w:ilvl w:val="0"/>
          <w:numId w:val="27"/>
        </w:numPr>
        <w:spacing w:after="0" w:line="197"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إنشاء وتفعيل وحدة للتخطيط الإستراتيجى .</w:t>
      </w:r>
    </w:p>
    <w:p w:rsidR="000F4F89" w:rsidRPr="004B7EB9" w:rsidRDefault="000F4F89" w:rsidP="00E302B8">
      <w:pPr>
        <w:numPr>
          <w:ilvl w:val="0"/>
          <w:numId w:val="27"/>
        </w:numPr>
        <w:spacing w:after="0" w:line="197"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تفعيل دور وحدة إدارة الأزمات والكوارث.</w:t>
      </w:r>
    </w:p>
    <w:p w:rsidR="000F4F89" w:rsidRPr="004B7EB9" w:rsidRDefault="000F4F89" w:rsidP="00E302B8">
      <w:pPr>
        <w:numPr>
          <w:ilvl w:val="0"/>
          <w:numId w:val="27"/>
        </w:numPr>
        <w:spacing w:after="0" w:line="197"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تفعيل دور وحدة التقويم ونظم الإمتحانات.</w:t>
      </w:r>
    </w:p>
    <w:p w:rsidR="000F4F89" w:rsidRPr="004B7EB9" w:rsidRDefault="000F4F89" w:rsidP="00E302B8">
      <w:pPr>
        <w:numPr>
          <w:ilvl w:val="0"/>
          <w:numId w:val="27"/>
        </w:numPr>
        <w:spacing w:after="0" w:line="197"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تفعيل دور وحدة الخدمات الإلكترونية.</w:t>
      </w:r>
    </w:p>
    <w:p w:rsidR="000F4F89" w:rsidRPr="004B7EB9" w:rsidRDefault="000F4F89" w:rsidP="00E302B8">
      <w:pPr>
        <w:numPr>
          <w:ilvl w:val="0"/>
          <w:numId w:val="27"/>
        </w:numPr>
        <w:spacing w:after="0" w:line="197"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تفعيل دور وحدة متابعة الخريجين.</w:t>
      </w:r>
    </w:p>
    <w:p w:rsidR="000F4F89" w:rsidRPr="004B7EB9" w:rsidRDefault="000F4F89" w:rsidP="00E302B8">
      <w:pPr>
        <w:numPr>
          <w:ilvl w:val="0"/>
          <w:numId w:val="27"/>
        </w:numPr>
        <w:spacing w:after="0" w:line="197"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إنشاء وتفعيل وحدة للتدريب والتطوير.</w:t>
      </w:r>
    </w:p>
    <w:p w:rsidR="0064689F" w:rsidRPr="004B7EB9" w:rsidRDefault="0064689F" w:rsidP="000F4F89">
      <w:pPr>
        <w:autoSpaceDE w:val="0"/>
        <w:autoSpaceDN w:val="0"/>
        <w:adjustRightInd w:val="0"/>
        <w:spacing w:after="0" w:line="216" w:lineRule="auto"/>
        <w:rPr>
          <w:rFonts w:ascii="Simplified Arabic" w:hAnsi="Simplified Arabic" w:cs="Simplified Arabic"/>
          <w:b/>
          <w:bCs/>
          <w:sz w:val="28"/>
          <w:szCs w:val="28"/>
          <w:rtl/>
        </w:rPr>
      </w:pPr>
    </w:p>
    <w:p w:rsidR="000F4F89" w:rsidRPr="004B7EB9" w:rsidRDefault="000F4F89" w:rsidP="000F4F89">
      <w:pPr>
        <w:autoSpaceDE w:val="0"/>
        <w:autoSpaceDN w:val="0"/>
        <w:adjustRightInd w:val="0"/>
        <w:spacing w:after="0" w:line="216" w:lineRule="auto"/>
        <w:rPr>
          <w:rFonts w:ascii="Simplified Arabic" w:hAnsi="Simplified Arabic" w:cs="Simplified Arabic"/>
          <w:b/>
          <w:bCs/>
          <w:sz w:val="28"/>
          <w:szCs w:val="28"/>
          <w:rtl/>
        </w:rPr>
      </w:pPr>
      <w:r w:rsidRPr="004B7EB9">
        <w:rPr>
          <w:rFonts w:ascii="Simplified Arabic" w:hAnsi="Simplified Arabic" w:cs="Simplified Arabic"/>
          <w:b/>
          <w:bCs/>
          <w:sz w:val="28"/>
          <w:szCs w:val="28"/>
          <w:rtl/>
        </w:rPr>
        <w:t xml:space="preserve">الغاية </w:t>
      </w:r>
      <w:r w:rsidRPr="004B7EB9">
        <w:rPr>
          <w:rFonts w:ascii="Simplified Arabic" w:hAnsi="Simplified Arabic" w:cs="Simplified Arabic" w:hint="cs"/>
          <w:b/>
          <w:bCs/>
          <w:sz w:val="28"/>
          <w:szCs w:val="28"/>
          <w:rtl/>
        </w:rPr>
        <w:t>الثالثة</w:t>
      </w:r>
      <w:r w:rsidRPr="004B7EB9">
        <w:rPr>
          <w:rFonts w:ascii="Simplified Arabic" w:hAnsi="Simplified Arabic" w:cs="Simplified Arabic"/>
          <w:b/>
          <w:bCs/>
          <w:sz w:val="28"/>
          <w:szCs w:val="28"/>
          <w:rtl/>
        </w:rPr>
        <w:t xml:space="preserve"> :</w:t>
      </w:r>
    </w:p>
    <w:p w:rsidR="000F4F89" w:rsidRDefault="000F4F89" w:rsidP="00E302B8">
      <w:pPr>
        <w:numPr>
          <w:ilvl w:val="0"/>
          <w:numId w:val="26"/>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pacing w:val="-8"/>
          <w:sz w:val="28"/>
          <w:szCs w:val="28"/>
          <w:rtl/>
          <w:lang w:bidi="ar-EG"/>
        </w:rPr>
        <w:t>تحقيق التنمية المستدامة للموارد البشرية</w:t>
      </w:r>
      <w:r w:rsidRPr="004B7EB9">
        <w:rPr>
          <w:rFonts w:ascii="Simplified Arabic" w:hAnsi="Simplified Arabic" w:cs="Simplified Arabic" w:hint="cs"/>
          <w:b/>
          <w:bCs/>
          <w:sz w:val="28"/>
          <w:szCs w:val="28"/>
          <w:rtl/>
          <w:lang w:bidi="ar-EG"/>
        </w:rPr>
        <w:t xml:space="preserve"> .</w:t>
      </w:r>
    </w:p>
    <w:p w:rsidR="00AC2D0E" w:rsidRPr="004B7EB9" w:rsidRDefault="00AC2D0E" w:rsidP="00AC2D0E">
      <w:pPr>
        <w:spacing w:after="0" w:line="216" w:lineRule="auto"/>
        <w:ind w:left="360"/>
        <w:jc w:val="lowKashida"/>
        <w:rPr>
          <w:rFonts w:ascii="Simplified Arabic" w:hAnsi="Simplified Arabic" w:cs="Simplified Arabic"/>
          <w:b/>
          <w:bCs/>
          <w:sz w:val="28"/>
          <w:szCs w:val="28"/>
          <w:rtl/>
          <w:lang w:bidi="ar-EG"/>
        </w:rPr>
      </w:pPr>
    </w:p>
    <w:p w:rsidR="000F4F89" w:rsidRPr="004B7EB9" w:rsidRDefault="000F4F89" w:rsidP="000F4F89">
      <w:pPr>
        <w:autoSpaceDE w:val="0"/>
        <w:autoSpaceDN w:val="0"/>
        <w:adjustRightInd w:val="0"/>
        <w:spacing w:after="0" w:line="216" w:lineRule="auto"/>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rPr>
        <w:t>ال</w:t>
      </w:r>
      <w:r w:rsidRPr="004B7EB9">
        <w:rPr>
          <w:rFonts w:ascii="Simplified Arabic" w:hAnsi="Simplified Arabic" w:cs="Simplified Arabic" w:hint="cs"/>
          <w:b/>
          <w:bCs/>
          <w:sz w:val="28"/>
          <w:szCs w:val="28"/>
          <w:rtl/>
        </w:rPr>
        <w:t xml:space="preserve">أهداف </w:t>
      </w:r>
      <w:r w:rsidRPr="004B7EB9">
        <w:rPr>
          <w:rFonts w:ascii="Simplified Arabic" w:hAnsi="Simplified Arabic" w:cs="Simplified Arabic"/>
          <w:b/>
          <w:bCs/>
          <w:sz w:val="28"/>
          <w:szCs w:val="28"/>
          <w:rtl/>
        </w:rPr>
        <w:t>:</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رفع كفاءة</w:t>
      </w:r>
      <w:r w:rsidRPr="004B7EB9">
        <w:rPr>
          <w:rFonts w:ascii="Simplified Arabic" w:hAnsi="Simplified Arabic" w:cs="Simplified Arabic"/>
          <w:b/>
          <w:bCs/>
          <w:sz w:val="28"/>
          <w:szCs w:val="28"/>
          <w:rtl/>
        </w:rPr>
        <w:t xml:space="preserve"> القيادات </w:t>
      </w:r>
      <w:r w:rsidRPr="004B7EB9">
        <w:rPr>
          <w:rFonts w:ascii="Simplified Arabic" w:hAnsi="Simplified Arabic" w:cs="Simplified Arabic" w:hint="cs"/>
          <w:b/>
          <w:bCs/>
          <w:sz w:val="28"/>
          <w:szCs w:val="28"/>
          <w:rtl/>
          <w:lang w:bidi="ar-EG"/>
        </w:rPr>
        <w:t xml:space="preserve">والكوادر </w:t>
      </w:r>
      <w:r w:rsidRPr="004B7EB9">
        <w:rPr>
          <w:rFonts w:ascii="Simplified Arabic" w:hAnsi="Simplified Arabic" w:cs="Simplified Arabic"/>
          <w:b/>
          <w:bCs/>
          <w:sz w:val="28"/>
          <w:szCs w:val="28"/>
          <w:rtl/>
        </w:rPr>
        <w:t xml:space="preserve">الأكاديمية </w:t>
      </w:r>
      <w:r w:rsidRPr="004B7EB9">
        <w:rPr>
          <w:rFonts w:ascii="Simplified Arabic" w:hAnsi="Simplified Arabic" w:cs="Simplified Arabic" w:hint="cs"/>
          <w:b/>
          <w:bCs/>
          <w:sz w:val="28"/>
          <w:szCs w:val="28"/>
          <w:rtl/>
          <w:lang w:bidi="ar-EG"/>
        </w:rPr>
        <w:t xml:space="preserve">والإدارية </w:t>
      </w:r>
      <w:r w:rsidRPr="004B7EB9">
        <w:rPr>
          <w:rFonts w:ascii="Simplified Arabic" w:hAnsi="Simplified Arabic" w:cs="Simplified Arabic"/>
          <w:b/>
          <w:bCs/>
          <w:sz w:val="28"/>
          <w:szCs w:val="28"/>
          <w:rtl/>
        </w:rPr>
        <w:t xml:space="preserve">. </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رفع كفاءة وتنمية قدرات ومهارات أعضاء الهيئة التدريسية والمعاونة .</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تحسين مستوى أداء الجهاز الوظيفى والإدارى.</w:t>
      </w:r>
    </w:p>
    <w:p w:rsidR="0064689F" w:rsidRPr="004B7EB9" w:rsidRDefault="000F4F89" w:rsidP="00E302B8">
      <w:pPr>
        <w:numPr>
          <w:ilvl w:val="0"/>
          <w:numId w:val="27"/>
        </w:numPr>
        <w:spacing w:after="0" w:line="216" w:lineRule="auto"/>
        <w:jc w:val="lowKashida"/>
        <w:rPr>
          <w:rFonts w:ascii="Simplified Arabic" w:hAnsi="Simplified Arabic" w:cs="Simplified Arabic"/>
          <w:b/>
          <w:bCs/>
          <w:sz w:val="28"/>
          <w:szCs w:val="28"/>
          <w:rtl/>
          <w:lang w:bidi="ar-EG"/>
        </w:rPr>
      </w:pPr>
      <w:r w:rsidRPr="004B7EB9">
        <w:rPr>
          <w:rFonts w:ascii="Simplified Arabic" w:hAnsi="Simplified Arabic" w:cs="Simplified Arabic" w:hint="cs"/>
          <w:b/>
          <w:bCs/>
          <w:sz w:val="28"/>
          <w:szCs w:val="28"/>
          <w:rtl/>
          <w:lang w:bidi="ar-EG"/>
        </w:rPr>
        <w:t>رفع كفاءة الخريج لمقابلة إحتياجات سوق العمل المتغير.</w:t>
      </w:r>
    </w:p>
    <w:p w:rsidR="000F4F89" w:rsidRPr="004B7EB9" w:rsidRDefault="000F4F89" w:rsidP="000F4F89">
      <w:pPr>
        <w:autoSpaceDE w:val="0"/>
        <w:autoSpaceDN w:val="0"/>
        <w:adjustRightInd w:val="0"/>
        <w:spacing w:before="240" w:after="0" w:line="216" w:lineRule="auto"/>
        <w:rPr>
          <w:rFonts w:ascii="Simplified Arabic" w:hAnsi="Simplified Arabic" w:cs="Simplified Arabic"/>
          <w:b/>
          <w:bCs/>
          <w:sz w:val="28"/>
          <w:szCs w:val="28"/>
          <w:rtl/>
        </w:rPr>
      </w:pPr>
      <w:r w:rsidRPr="004B7EB9">
        <w:rPr>
          <w:rFonts w:ascii="Simplified Arabic" w:hAnsi="Simplified Arabic" w:cs="Simplified Arabic"/>
          <w:b/>
          <w:bCs/>
          <w:sz w:val="28"/>
          <w:szCs w:val="28"/>
          <w:rtl/>
        </w:rPr>
        <w:t xml:space="preserve">الغاية </w:t>
      </w:r>
      <w:r w:rsidRPr="004B7EB9">
        <w:rPr>
          <w:rFonts w:ascii="Simplified Arabic" w:hAnsi="Simplified Arabic" w:cs="Simplified Arabic" w:hint="cs"/>
          <w:b/>
          <w:bCs/>
          <w:sz w:val="28"/>
          <w:szCs w:val="28"/>
          <w:rtl/>
        </w:rPr>
        <w:t>الرابعة</w:t>
      </w:r>
      <w:r w:rsidRPr="004B7EB9">
        <w:rPr>
          <w:rFonts w:ascii="Simplified Arabic" w:hAnsi="Simplified Arabic" w:cs="Simplified Arabic"/>
          <w:b/>
          <w:bCs/>
          <w:sz w:val="28"/>
          <w:szCs w:val="28"/>
          <w:rtl/>
        </w:rPr>
        <w:t xml:space="preserve"> :</w:t>
      </w:r>
    </w:p>
    <w:p w:rsidR="0064689F" w:rsidRDefault="000F4F89" w:rsidP="00AC2D0E">
      <w:pPr>
        <w:numPr>
          <w:ilvl w:val="0"/>
          <w:numId w:val="26"/>
        </w:numPr>
        <w:spacing w:after="0" w:line="216" w:lineRule="auto"/>
        <w:jc w:val="lowKashida"/>
        <w:rPr>
          <w:rFonts w:ascii="Simplified Arabic" w:hAnsi="Simplified Arabic" w:cs="Simplified Arabic"/>
          <w:b/>
          <w:bCs/>
          <w:spacing w:val="-8"/>
          <w:sz w:val="28"/>
          <w:szCs w:val="28"/>
          <w:lang w:bidi="ar-EG"/>
        </w:rPr>
      </w:pPr>
      <w:r w:rsidRPr="004B7EB9">
        <w:rPr>
          <w:rFonts w:ascii="Simplified Arabic" w:hAnsi="Simplified Arabic" w:cs="Simplified Arabic" w:hint="cs"/>
          <w:b/>
          <w:bCs/>
          <w:spacing w:val="-8"/>
          <w:sz w:val="28"/>
          <w:szCs w:val="28"/>
          <w:rtl/>
          <w:lang w:bidi="ar-EG"/>
        </w:rPr>
        <w:t>ال</w:t>
      </w:r>
      <w:r w:rsidRPr="004B7EB9">
        <w:rPr>
          <w:rFonts w:ascii="Simplified Arabic" w:hAnsi="Simplified Arabic" w:cs="Simplified Arabic"/>
          <w:b/>
          <w:bCs/>
          <w:spacing w:val="-8"/>
          <w:sz w:val="28"/>
          <w:szCs w:val="28"/>
          <w:rtl/>
          <w:lang w:bidi="ar-EG"/>
        </w:rPr>
        <w:t xml:space="preserve">تطوير </w:t>
      </w:r>
      <w:r w:rsidRPr="004B7EB9">
        <w:rPr>
          <w:rFonts w:ascii="Simplified Arabic" w:hAnsi="Simplified Arabic" w:cs="Simplified Arabic" w:hint="cs"/>
          <w:b/>
          <w:bCs/>
          <w:spacing w:val="-8"/>
          <w:sz w:val="28"/>
          <w:szCs w:val="28"/>
          <w:rtl/>
          <w:lang w:bidi="ar-EG"/>
        </w:rPr>
        <w:t>المستدام للعملية التعليمية .</w:t>
      </w:r>
    </w:p>
    <w:p w:rsidR="00AC2D0E" w:rsidRPr="00AC2D0E" w:rsidRDefault="00AC2D0E" w:rsidP="00AC2D0E">
      <w:pPr>
        <w:spacing w:after="0" w:line="216" w:lineRule="auto"/>
        <w:ind w:left="360"/>
        <w:jc w:val="lowKashida"/>
        <w:rPr>
          <w:rFonts w:ascii="Simplified Arabic" w:hAnsi="Simplified Arabic" w:cs="Simplified Arabic"/>
          <w:b/>
          <w:bCs/>
          <w:spacing w:val="-8"/>
          <w:sz w:val="28"/>
          <w:szCs w:val="28"/>
          <w:rtl/>
          <w:lang w:bidi="ar-EG"/>
        </w:rPr>
      </w:pPr>
    </w:p>
    <w:p w:rsidR="000F4F89" w:rsidRPr="004B7EB9" w:rsidRDefault="000F4F89" w:rsidP="000F4F89">
      <w:pPr>
        <w:autoSpaceDE w:val="0"/>
        <w:autoSpaceDN w:val="0"/>
        <w:adjustRightInd w:val="0"/>
        <w:spacing w:after="0" w:line="216" w:lineRule="auto"/>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rPr>
        <w:t>ال</w:t>
      </w:r>
      <w:r w:rsidRPr="004B7EB9">
        <w:rPr>
          <w:rFonts w:ascii="Simplified Arabic" w:hAnsi="Simplified Arabic" w:cs="Simplified Arabic" w:hint="cs"/>
          <w:b/>
          <w:bCs/>
          <w:sz w:val="28"/>
          <w:szCs w:val="28"/>
          <w:rtl/>
        </w:rPr>
        <w:t xml:space="preserve">أهداف </w:t>
      </w:r>
      <w:r w:rsidRPr="004B7EB9">
        <w:rPr>
          <w:rFonts w:ascii="Simplified Arabic" w:hAnsi="Simplified Arabic" w:cs="Simplified Arabic"/>
          <w:b/>
          <w:bCs/>
          <w:sz w:val="28"/>
          <w:szCs w:val="28"/>
          <w:rtl/>
        </w:rPr>
        <w:t>:</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الممارسة التطبيقية للمعايير الأكاديمية (</w:t>
      </w:r>
      <w:r w:rsidRPr="004B7EB9">
        <w:rPr>
          <w:rFonts w:ascii="Times New Roman" w:hAnsi="Times New Roman" w:cs="Times New Roman"/>
          <w:b/>
          <w:bCs/>
          <w:sz w:val="28"/>
          <w:szCs w:val="28"/>
          <w:lang w:bidi="ar-EG"/>
        </w:rPr>
        <w:t>NARS</w:t>
      </w:r>
      <w:r w:rsidRPr="004B7EB9">
        <w:rPr>
          <w:rFonts w:ascii="Simplified Arabic" w:hAnsi="Simplified Arabic" w:cs="Simplified Arabic" w:hint="cs"/>
          <w:b/>
          <w:bCs/>
          <w:sz w:val="28"/>
          <w:szCs w:val="28"/>
          <w:rtl/>
          <w:lang w:bidi="ar-EG"/>
        </w:rPr>
        <w:t xml:space="preserve">) </w:t>
      </w:r>
      <w:r w:rsidRPr="004B7EB9">
        <w:rPr>
          <w:rFonts w:ascii="Simplified Arabic" w:hAnsi="Simplified Arabic" w:cs="Simplified Arabic"/>
          <w:b/>
          <w:bCs/>
          <w:sz w:val="28"/>
          <w:szCs w:val="28"/>
          <w:rtl/>
        </w:rPr>
        <w:t xml:space="preserve">. </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rPr>
        <w:t>تطوير البر</w:t>
      </w:r>
      <w:r w:rsidRPr="004B7EB9">
        <w:rPr>
          <w:rFonts w:ascii="Simplified Arabic" w:hAnsi="Simplified Arabic" w:cs="Simplified Arabic" w:hint="cs"/>
          <w:b/>
          <w:bCs/>
          <w:sz w:val="28"/>
          <w:szCs w:val="28"/>
          <w:rtl/>
          <w:lang w:bidi="ar-EG"/>
        </w:rPr>
        <w:t>ا</w:t>
      </w:r>
      <w:r w:rsidRPr="004B7EB9">
        <w:rPr>
          <w:rFonts w:ascii="Simplified Arabic" w:hAnsi="Simplified Arabic" w:cs="Simplified Arabic"/>
          <w:b/>
          <w:bCs/>
          <w:sz w:val="28"/>
          <w:szCs w:val="28"/>
          <w:rtl/>
        </w:rPr>
        <w:t>مج الآكاديمية</w:t>
      </w:r>
      <w:r w:rsidRPr="004B7EB9">
        <w:rPr>
          <w:rFonts w:ascii="Simplified Arabic" w:hAnsi="Simplified Arabic" w:cs="Simplified Arabic" w:hint="cs"/>
          <w:b/>
          <w:bCs/>
          <w:sz w:val="28"/>
          <w:szCs w:val="28"/>
          <w:rtl/>
          <w:lang w:bidi="ar-EG"/>
        </w:rPr>
        <w:t xml:space="preserve"> الحالية (بكالوريوس/ دراسات عليا)</w:t>
      </w:r>
      <w:r w:rsidRPr="004B7EB9">
        <w:rPr>
          <w:rFonts w:ascii="Simplified Arabic" w:hAnsi="Simplified Arabic" w:cs="Simplified Arabic"/>
          <w:b/>
          <w:bCs/>
          <w:sz w:val="28"/>
          <w:szCs w:val="28"/>
          <w:rtl/>
        </w:rPr>
        <w:t xml:space="preserve"> دورياً </w:t>
      </w:r>
      <w:r w:rsidRPr="004B7EB9">
        <w:rPr>
          <w:rFonts w:ascii="Simplified Arabic" w:hAnsi="Simplified Arabic" w:cs="Simplified Arabic" w:hint="cs"/>
          <w:b/>
          <w:bCs/>
          <w:sz w:val="28"/>
          <w:szCs w:val="28"/>
          <w:rtl/>
          <w:lang w:bidi="ar-EG"/>
        </w:rPr>
        <w:t xml:space="preserve"> وإستحداث برامج جديدة .</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توفير بيئة تعليمية جاذبة.</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b/>
          <w:bCs/>
          <w:sz w:val="28"/>
          <w:szCs w:val="28"/>
          <w:rtl/>
          <w:lang w:bidi="ar-EG"/>
        </w:rPr>
        <w:t>تحديث</w:t>
      </w:r>
      <w:r w:rsidRPr="004B7EB9">
        <w:rPr>
          <w:rFonts w:ascii="Simplified Arabic" w:hAnsi="Simplified Arabic" w:cs="Simplified Arabic" w:hint="cs"/>
          <w:b/>
          <w:bCs/>
          <w:sz w:val="28"/>
          <w:szCs w:val="28"/>
          <w:rtl/>
          <w:lang w:bidi="ar-EG"/>
        </w:rPr>
        <w:t xml:space="preserve"> أساليب وإستراتيجيات</w:t>
      </w:r>
      <w:r w:rsidRPr="004B7EB9">
        <w:rPr>
          <w:rFonts w:ascii="Simplified Arabic" w:hAnsi="Simplified Arabic" w:cs="Simplified Arabic"/>
          <w:b/>
          <w:bCs/>
          <w:sz w:val="28"/>
          <w:szCs w:val="28"/>
          <w:rtl/>
          <w:lang w:bidi="ar-EG"/>
        </w:rPr>
        <w:t xml:space="preserve"> </w:t>
      </w:r>
      <w:r w:rsidRPr="004B7EB9">
        <w:rPr>
          <w:rFonts w:ascii="Simplified Arabic" w:hAnsi="Simplified Arabic" w:cs="Simplified Arabic" w:hint="cs"/>
          <w:b/>
          <w:bCs/>
          <w:sz w:val="28"/>
          <w:szCs w:val="28"/>
          <w:rtl/>
          <w:lang w:bidi="ar-EG"/>
        </w:rPr>
        <w:t>التدريس</w:t>
      </w:r>
      <w:r w:rsidRPr="004B7EB9">
        <w:rPr>
          <w:rFonts w:ascii="Simplified Arabic" w:hAnsi="Simplified Arabic" w:cs="Simplified Arabic"/>
          <w:b/>
          <w:bCs/>
          <w:sz w:val="28"/>
          <w:szCs w:val="28"/>
          <w:rtl/>
          <w:lang w:bidi="ar-EG"/>
        </w:rPr>
        <w:t xml:space="preserve"> والتعلم</w:t>
      </w:r>
      <w:r w:rsidRPr="004B7EB9">
        <w:rPr>
          <w:rFonts w:ascii="Simplified Arabic" w:hAnsi="Simplified Arabic" w:cs="Simplified Arabic" w:hint="cs"/>
          <w:b/>
          <w:bCs/>
          <w:sz w:val="28"/>
          <w:szCs w:val="28"/>
          <w:rtl/>
          <w:lang w:bidi="ar-EG"/>
        </w:rPr>
        <w:t xml:space="preserve"> .</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تحديث مصادر التعليم والتعلم .</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lastRenderedPageBreak/>
        <w:t>تطوير برامج التدريب الميدانى .</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إقرار سياسات واضحة للتعامل مع مشكلات التعليم .</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تحقيق</w:t>
      </w:r>
      <w:r w:rsidRPr="004B7EB9">
        <w:rPr>
          <w:rFonts w:ascii="Simplified Arabic" w:hAnsi="Simplified Arabic" w:cs="Simplified Arabic"/>
          <w:b/>
          <w:bCs/>
          <w:sz w:val="28"/>
          <w:szCs w:val="28"/>
          <w:rtl/>
          <w:lang w:bidi="ar-EG"/>
        </w:rPr>
        <w:t xml:space="preserve"> نظام</w:t>
      </w:r>
      <w:r w:rsidRPr="004B7EB9">
        <w:rPr>
          <w:rFonts w:ascii="Simplified Arabic" w:hAnsi="Simplified Arabic" w:cs="Simplified Arabic" w:hint="cs"/>
          <w:b/>
          <w:bCs/>
          <w:sz w:val="28"/>
          <w:szCs w:val="28"/>
          <w:rtl/>
          <w:lang w:bidi="ar-EG"/>
        </w:rPr>
        <w:t xml:space="preserve"> موضوعى</w:t>
      </w:r>
      <w:r w:rsidRPr="004B7EB9">
        <w:rPr>
          <w:rFonts w:ascii="Simplified Arabic" w:hAnsi="Simplified Arabic" w:cs="Simplified Arabic"/>
          <w:b/>
          <w:bCs/>
          <w:sz w:val="28"/>
          <w:szCs w:val="28"/>
          <w:rtl/>
          <w:lang w:bidi="ar-EG"/>
        </w:rPr>
        <w:t xml:space="preserve"> لتقويم</w:t>
      </w:r>
      <w:r w:rsidRPr="004B7EB9">
        <w:rPr>
          <w:rFonts w:ascii="Simplified Arabic" w:hAnsi="Simplified Arabic" w:cs="Simplified Arabic" w:hint="cs"/>
          <w:b/>
          <w:bCs/>
          <w:sz w:val="28"/>
          <w:szCs w:val="28"/>
          <w:rtl/>
          <w:lang w:bidi="ar-EG"/>
        </w:rPr>
        <w:t xml:space="preserve"> الطلاب وإدارة </w:t>
      </w:r>
      <w:r w:rsidRPr="004B7EB9">
        <w:rPr>
          <w:rFonts w:ascii="Simplified Arabic" w:hAnsi="Simplified Arabic" w:cs="Simplified Arabic"/>
          <w:b/>
          <w:bCs/>
          <w:sz w:val="28"/>
          <w:szCs w:val="28"/>
          <w:rtl/>
          <w:lang w:bidi="ar-EG"/>
        </w:rPr>
        <w:t>ال</w:t>
      </w:r>
      <w:r w:rsidRPr="004B7EB9">
        <w:rPr>
          <w:rFonts w:ascii="Simplified Arabic" w:hAnsi="Simplified Arabic" w:cs="Simplified Arabic" w:hint="cs"/>
          <w:b/>
          <w:bCs/>
          <w:sz w:val="28"/>
          <w:szCs w:val="28"/>
          <w:rtl/>
          <w:lang w:bidi="ar-EG"/>
        </w:rPr>
        <w:t>إ</w:t>
      </w:r>
      <w:r w:rsidRPr="004B7EB9">
        <w:rPr>
          <w:rFonts w:ascii="Simplified Arabic" w:hAnsi="Simplified Arabic" w:cs="Simplified Arabic"/>
          <w:b/>
          <w:bCs/>
          <w:sz w:val="28"/>
          <w:szCs w:val="28"/>
          <w:rtl/>
          <w:lang w:bidi="ar-EG"/>
        </w:rPr>
        <w:t>متحانات</w:t>
      </w:r>
      <w:r w:rsidRPr="004B7EB9">
        <w:rPr>
          <w:rFonts w:ascii="Simplified Arabic" w:hAnsi="Simplified Arabic" w:cs="Simplified Arabic" w:hint="cs"/>
          <w:b/>
          <w:bCs/>
          <w:sz w:val="28"/>
          <w:szCs w:val="28"/>
          <w:rtl/>
          <w:lang w:bidi="ar-EG"/>
        </w:rPr>
        <w:t xml:space="preserve"> .</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تعزيز وتطوير الدعم والخدمات التعليمية المقدمة للطلاب .</w:t>
      </w:r>
    </w:p>
    <w:p w:rsidR="00AC2D0E" w:rsidRDefault="00AC2D0E" w:rsidP="000F4F89">
      <w:pPr>
        <w:autoSpaceDE w:val="0"/>
        <w:autoSpaceDN w:val="0"/>
        <w:adjustRightInd w:val="0"/>
        <w:spacing w:before="120" w:after="0" w:line="216" w:lineRule="auto"/>
        <w:rPr>
          <w:rFonts w:ascii="Simplified Arabic" w:hAnsi="Simplified Arabic" w:cs="Simplified Arabic"/>
          <w:b/>
          <w:bCs/>
          <w:sz w:val="28"/>
          <w:szCs w:val="28"/>
          <w:rtl/>
        </w:rPr>
      </w:pPr>
    </w:p>
    <w:p w:rsidR="000F4F89" w:rsidRPr="004B7EB9" w:rsidRDefault="000F4F89" w:rsidP="000F4F89">
      <w:pPr>
        <w:autoSpaceDE w:val="0"/>
        <w:autoSpaceDN w:val="0"/>
        <w:adjustRightInd w:val="0"/>
        <w:spacing w:before="120" w:after="0" w:line="216" w:lineRule="auto"/>
        <w:rPr>
          <w:rFonts w:ascii="Simplified Arabic" w:hAnsi="Simplified Arabic" w:cs="Simplified Arabic"/>
          <w:b/>
          <w:bCs/>
          <w:sz w:val="28"/>
          <w:szCs w:val="28"/>
          <w:rtl/>
        </w:rPr>
      </w:pPr>
      <w:r w:rsidRPr="004B7EB9">
        <w:rPr>
          <w:rFonts w:ascii="Simplified Arabic" w:hAnsi="Simplified Arabic" w:cs="Simplified Arabic"/>
          <w:b/>
          <w:bCs/>
          <w:sz w:val="28"/>
          <w:szCs w:val="28"/>
          <w:rtl/>
        </w:rPr>
        <w:t xml:space="preserve">الغاية </w:t>
      </w:r>
      <w:r w:rsidRPr="004B7EB9">
        <w:rPr>
          <w:rFonts w:ascii="Simplified Arabic" w:hAnsi="Simplified Arabic" w:cs="Simplified Arabic" w:hint="cs"/>
          <w:b/>
          <w:bCs/>
          <w:sz w:val="28"/>
          <w:szCs w:val="28"/>
          <w:rtl/>
        </w:rPr>
        <w:t>الخامسة</w:t>
      </w:r>
      <w:r w:rsidRPr="004B7EB9">
        <w:rPr>
          <w:rFonts w:ascii="Simplified Arabic" w:hAnsi="Simplified Arabic" w:cs="Simplified Arabic"/>
          <w:b/>
          <w:bCs/>
          <w:sz w:val="28"/>
          <w:szCs w:val="28"/>
          <w:rtl/>
        </w:rPr>
        <w:t xml:space="preserve"> :</w:t>
      </w:r>
    </w:p>
    <w:p w:rsidR="000F4F89" w:rsidRDefault="000F4F89" w:rsidP="00E302B8">
      <w:pPr>
        <w:numPr>
          <w:ilvl w:val="0"/>
          <w:numId w:val="26"/>
        </w:numPr>
        <w:spacing w:after="0" w:line="216" w:lineRule="auto"/>
        <w:jc w:val="lowKashida"/>
        <w:rPr>
          <w:rFonts w:ascii="Simplified Arabic" w:hAnsi="Simplified Arabic" w:cs="Simplified Arabic"/>
          <w:b/>
          <w:bCs/>
          <w:spacing w:val="-8"/>
          <w:sz w:val="28"/>
          <w:szCs w:val="28"/>
          <w:lang w:bidi="ar-EG"/>
        </w:rPr>
      </w:pPr>
      <w:r w:rsidRPr="004B7EB9">
        <w:rPr>
          <w:rFonts w:ascii="Simplified Arabic" w:hAnsi="Simplified Arabic" w:cs="Simplified Arabic" w:hint="cs"/>
          <w:b/>
          <w:bCs/>
          <w:spacing w:val="-8"/>
          <w:sz w:val="28"/>
          <w:szCs w:val="28"/>
          <w:rtl/>
          <w:lang w:bidi="ar-EG"/>
        </w:rPr>
        <w:t>ال</w:t>
      </w:r>
      <w:r w:rsidRPr="004B7EB9">
        <w:rPr>
          <w:rFonts w:ascii="Simplified Arabic" w:hAnsi="Simplified Arabic" w:cs="Simplified Arabic"/>
          <w:b/>
          <w:bCs/>
          <w:spacing w:val="-8"/>
          <w:sz w:val="28"/>
          <w:szCs w:val="28"/>
          <w:rtl/>
          <w:lang w:bidi="ar-EG"/>
        </w:rPr>
        <w:t xml:space="preserve">تطوير </w:t>
      </w:r>
      <w:r w:rsidRPr="004B7EB9">
        <w:rPr>
          <w:rFonts w:ascii="Simplified Arabic" w:hAnsi="Simplified Arabic" w:cs="Simplified Arabic" w:hint="cs"/>
          <w:b/>
          <w:bCs/>
          <w:spacing w:val="-8"/>
          <w:sz w:val="28"/>
          <w:szCs w:val="28"/>
          <w:rtl/>
          <w:lang w:bidi="ar-EG"/>
        </w:rPr>
        <w:t>المستدام للدراسات العليا والبحث العلمى .</w:t>
      </w:r>
    </w:p>
    <w:p w:rsidR="00AC2D0E" w:rsidRPr="004B7EB9" w:rsidRDefault="00AC2D0E" w:rsidP="00AC2D0E">
      <w:pPr>
        <w:spacing w:after="0" w:line="216" w:lineRule="auto"/>
        <w:ind w:left="360"/>
        <w:jc w:val="lowKashida"/>
        <w:rPr>
          <w:rFonts w:ascii="Simplified Arabic" w:hAnsi="Simplified Arabic" w:cs="Simplified Arabic"/>
          <w:b/>
          <w:bCs/>
          <w:spacing w:val="-8"/>
          <w:sz w:val="28"/>
          <w:szCs w:val="28"/>
          <w:rtl/>
          <w:lang w:bidi="ar-EG"/>
        </w:rPr>
      </w:pPr>
    </w:p>
    <w:p w:rsidR="000F4F89" w:rsidRPr="004B7EB9" w:rsidRDefault="000F4F89" w:rsidP="000F4F89">
      <w:pPr>
        <w:autoSpaceDE w:val="0"/>
        <w:autoSpaceDN w:val="0"/>
        <w:adjustRightInd w:val="0"/>
        <w:spacing w:after="0" w:line="216" w:lineRule="auto"/>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rPr>
        <w:t>ال</w:t>
      </w:r>
      <w:r w:rsidRPr="004B7EB9">
        <w:rPr>
          <w:rFonts w:ascii="Simplified Arabic" w:hAnsi="Simplified Arabic" w:cs="Simplified Arabic" w:hint="cs"/>
          <w:b/>
          <w:bCs/>
          <w:sz w:val="28"/>
          <w:szCs w:val="28"/>
          <w:rtl/>
        </w:rPr>
        <w:t xml:space="preserve">أهداف </w:t>
      </w:r>
      <w:r w:rsidRPr="004B7EB9">
        <w:rPr>
          <w:rFonts w:ascii="Simplified Arabic" w:hAnsi="Simplified Arabic" w:cs="Simplified Arabic"/>
          <w:b/>
          <w:bCs/>
          <w:sz w:val="28"/>
          <w:szCs w:val="28"/>
          <w:rtl/>
        </w:rPr>
        <w:t>:</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b/>
          <w:bCs/>
          <w:sz w:val="28"/>
          <w:szCs w:val="28"/>
          <w:rtl/>
          <w:lang w:bidi="ar-EG"/>
        </w:rPr>
        <w:t>تطوير</w:t>
      </w:r>
      <w:r w:rsidRPr="004B7EB9">
        <w:rPr>
          <w:rFonts w:ascii="Simplified Arabic" w:hAnsi="Simplified Arabic" w:cs="Simplified Arabic"/>
          <w:b/>
          <w:bCs/>
          <w:sz w:val="28"/>
          <w:szCs w:val="28"/>
          <w:lang w:bidi="ar-EG"/>
        </w:rPr>
        <w:t xml:space="preserve"> </w:t>
      </w:r>
      <w:r w:rsidRPr="004B7EB9">
        <w:rPr>
          <w:rFonts w:ascii="Simplified Arabic" w:hAnsi="Simplified Arabic" w:cs="Simplified Arabic"/>
          <w:b/>
          <w:bCs/>
          <w:sz w:val="28"/>
          <w:szCs w:val="28"/>
          <w:rtl/>
          <w:lang w:bidi="ar-EG"/>
        </w:rPr>
        <w:t>نظم</w:t>
      </w:r>
      <w:r w:rsidRPr="004B7EB9">
        <w:rPr>
          <w:rFonts w:ascii="Simplified Arabic" w:hAnsi="Simplified Arabic" w:cs="Simplified Arabic"/>
          <w:b/>
          <w:bCs/>
          <w:sz w:val="28"/>
          <w:szCs w:val="28"/>
          <w:lang w:bidi="ar-EG"/>
        </w:rPr>
        <w:t xml:space="preserve"> </w:t>
      </w:r>
      <w:r w:rsidRPr="004B7EB9">
        <w:rPr>
          <w:rFonts w:ascii="Simplified Arabic" w:hAnsi="Simplified Arabic" w:cs="Simplified Arabic"/>
          <w:b/>
          <w:bCs/>
          <w:sz w:val="28"/>
          <w:szCs w:val="28"/>
          <w:rtl/>
          <w:lang w:bidi="ar-EG"/>
        </w:rPr>
        <w:t>وسياسات</w:t>
      </w:r>
      <w:r w:rsidRPr="004B7EB9">
        <w:rPr>
          <w:rFonts w:ascii="Simplified Arabic" w:hAnsi="Simplified Arabic" w:cs="Simplified Arabic"/>
          <w:b/>
          <w:bCs/>
          <w:sz w:val="28"/>
          <w:szCs w:val="28"/>
          <w:lang w:bidi="ar-EG"/>
        </w:rPr>
        <w:t xml:space="preserve"> </w:t>
      </w:r>
      <w:r w:rsidRPr="004B7EB9">
        <w:rPr>
          <w:rFonts w:ascii="Simplified Arabic" w:hAnsi="Simplified Arabic" w:cs="Simplified Arabic" w:hint="cs"/>
          <w:b/>
          <w:bCs/>
          <w:sz w:val="28"/>
          <w:szCs w:val="28"/>
          <w:rtl/>
          <w:lang w:bidi="ar-EG"/>
        </w:rPr>
        <w:t xml:space="preserve">وبرامج </w:t>
      </w:r>
      <w:r w:rsidRPr="004B7EB9">
        <w:rPr>
          <w:rFonts w:ascii="Simplified Arabic" w:hAnsi="Simplified Arabic" w:cs="Simplified Arabic"/>
          <w:b/>
          <w:bCs/>
          <w:sz w:val="28"/>
          <w:szCs w:val="28"/>
          <w:rtl/>
          <w:lang w:bidi="ar-EG"/>
        </w:rPr>
        <w:t>الدراسات</w:t>
      </w:r>
      <w:r w:rsidRPr="004B7EB9">
        <w:rPr>
          <w:rFonts w:ascii="Simplified Arabic" w:hAnsi="Simplified Arabic" w:cs="Simplified Arabic"/>
          <w:b/>
          <w:bCs/>
          <w:sz w:val="28"/>
          <w:szCs w:val="28"/>
          <w:lang w:bidi="ar-EG"/>
        </w:rPr>
        <w:t xml:space="preserve"> </w:t>
      </w:r>
      <w:r w:rsidRPr="004B7EB9">
        <w:rPr>
          <w:rFonts w:ascii="Simplified Arabic" w:hAnsi="Simplified Arabic" w:cs="Simplified Arabic"/>
          <w:b/>
          <w:bCs/>
          <w:sz w:val="28"/>
          <w:szCs w:val="28"/>
          <w:rtl/>
          <w:lang w:bidi="ar-EG"/>
        </w:rPr>
        <w:t>العليا</w:t>
      </w:r>
      <w:r w:rsidRPr="004B7EB9">
        <w:rPr>
          <w:rFonts w:ascii="Simplified Arabic" w:hAnsi="Simplified Arabic" w:cs="Simplified Arabic" w:hint="cs"/>
          <w:b/>
          <w:bCs/>
          <w:sz w:val="28"/>
          <w:szCs w:val="28"/>
          <w:rtl/>
          <w:lang w:bidi="ar-EG"/>
        </w:rPr>
        <w:t xml:space="preserve"> .</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b/>
          <w:bCs/>
          <w:sz w:val="28"/>
          <w:szCs w:val="28"/>
          <w:rtl/>
          <w:lang w:bidi="ar-EG"/>
        </w:rPr>
        <w:t>تطوير</w:t>
      </w:r>
      <w:r w:rsidRPr="004B7EB9">
        <w:rPr>
          <w:rFonts w:ascii="Simplified Arabic" w:hAnsi="Simplified Arabic" w:cs="Simplified Arabic" w:hint="cs"/>
          <w:b/>
          <w:bCs/>
          <w:sz w:val="28"/>
          <w:szCs w:val="28"/>
          <w:rtl/>
          <w:lang w:bidi="ar-EG"/>
        </w:rPr>
        <w:t xml:space="preserve"> </w:t>
      </w:r>
      <w:r w:rsidRPr="004B7EB9">
        <w:rPr>
          <w:rFonts w:ascii="Simplified Arabic" w:hAnsi="Simplified Arabic" w:cs="Simplified Arabic"/>
          <w:b/>
          <w:bCs/>
          <w:sz w:val="28"/>
          <w:szCs w:val="28"/>
          <w:rtl/>
          <w:lang w:bidi="ar-EG"/>
        </w:rPr>
        <w:t>أنشطة</w:t>
      </w:r>
      <w:r w:rsidRPr="004B7EB9">
        <w:rPr>
          <w:rFonts w:ascii="Simplified Arabic" w:hAnsi="Simplified Arabic" w:cs="Simplified Arabic"/>
          <w:b/>
          <w:bCs/>
          <w:sz w:val="28"/>
          <w:szCs w:val="28"/>
          <w:lang w:bidi="ar-EG"/>
        </w:rPr>
        <w:t xml:space="preserve"> </w:t>
      </w:r>
      <w:r w:rsidRPr="004B7EB9">
        <w:rPr>
          <w:rFonts w:ascii="Simplified Arabic" w:hAnsi="Simplified Arabic" w:cs="Simplified Arabic"/>
          <w:b/>
          <w:bCs/>
          <w:sz w:val="28"/>
          <w:szCs w:val="28"/>
          <w:rtl/>
          <w:lang w:bidi="ar-EG"/>
        </w:rPr>
        <w:t>البحث</w:t>
      </w:r>
      <w:r w:rsidRPr="004B7EB9">
        <w:rPr>
          <w:rFonts w:ascii="Simplified Arabic" w:hAnsi="Simplified Arabic" w:cs="Simplified Arabic"/>
          <w:b/>
          <w:bCs/>
          <w:sz w:val="28"/>
          <w:szCs w:val="28"/>
          <w:lang w:bidi="ar-EG"/>
        </w:rPr>
        <w:t xml:space="preserve"> </w:t>
      </w:r>
      <w:r w:rsidRPr="004B7EB9">
        <w:rPr>
          <w:rFonts w:ascii="Simplified Arabic" w:hAnsi="Simplified Arabic" w:cs="Simplified Arabic"/>
          <w:b/>
          <w:bCs/>
          <w:sz w:val="28"/>
          <w:szCs w:val="28"/>
          <w:rtl/>
          <w:lang w:bidi="ar-EG"/>
        </w:rPr>
        <w:t>العلمي</w:t>
      </w:r>
      <w:r w:rsidRPr="004B7EB9">
        <w:rPr>
          <w:rFonts w:ascii="Simplified Arabic" w:hAnsi="Simplified Arabic" w:cs="Simplified Arabic" w:hint="cs"/>
          <w:b/>
          <w:bCs/>
          <w:sz w:val="28"/>
          <w:szCs w:val="28"/>
          <w:rtl/>
          <w:lang w:bidi="ar-EG"/>
        </w:rPr>
        <w:t xml:space="preserve"> وتسويقها .</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 xml:space="preserve">تنمية </w:t>
      </w:r>
      <w:r w:rsidRPr="004B7EB9">
        <w:rPr>
          <w:rFonts w:ascii="Simplified Arabic" w:hAnsi="Simplified Arabic" w:cs="Simplified Arabic"/>
          <w:b/>
          <w:bCs/>
          <w:sz w:val="28"/>
          <w:szCs w:val="28"/>
          <w:rtl/>
          <w:lang w:bidi="ar-EG"/>
        </w:rPr>
        <w:t>الموارد المالية والتسهيلات المادية</w:t>
      </w:r>
      <w:r w:rsidRPr="004B7EB9">
        <w:rPr>
          <w:rFonts w:ascii="Simplified Arabic" w:hAnsi="Simplified Arabic" w:cs="Simplified Arabic" w:hint="cs"/>
          <w:b/>
          <w:bCs/>
          <w:sz w:val="28"/>
          <w:szCs w:val="28"/>
          <w:rtl/>
          <w:lang w:bidi="ar-EG"/>
        </w:rPr>
        <w:t xml:space="preserve"> للبحث العلمي .</w:t>
      </w:r>
    </w:p>
    <w:p w:rsidR="0064689F" w:rsidRPr="004B7EB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زيادة الإنتاجية البحثية .</w:t>
      </w:r>
    </w:p>
    <w:p w:rsidR="006368CE" w:rsidRPr="004B7EB9" w:rsidRDefault="006368CE" w:rsidP="006368CE">
      <w:pPr>
        <w:spacing w:after="0" w:line="216" w:lineRule="auto"/>
        <w:ind w:left="720"/>
        <w:jc w:val="lowKashida"/>
        <w:rPr>
          <w:rFonts w:ascii="Simplified Arabic" w:hAnsi="Simplified Arabic" w:cs="Simplified Arabic"/>
          <w:b/>
          <w:bCs/>
          <w:sz w:val="28"/>
          <w:szCs w:val="28"/>
          <w:rtl/>
          <w:lang w:bidi="ar-EG"/>
        </w:rPr>
      </w:pPr>
    </w:p>
    <w:p w:rsidR="000F4F89" w:rsidRPr="004B7EB9" w:rsidRDefault="000F4F89" w:rsidP="000F4F89">
      <w:pPr>
        <w:autoSpaceDE w:val="0"/>
        <w:autoSpaceDN w:val="0"/>
        <w:adjustRightInd w:val="0"/>
        <w:spacing w:before="120" w:after="0" w:line="216" w:lineRule="auto"/>
        <w:rPr>
          <w:rFonts w:ascii="Simplified Arabic" w:hAnsi="Simplified Arabic" w:cs="Simplified Arabic"/>
          <w:b/>
          <w:bCs/>
          <w:sz w:val="28"/>
          <w:szCs w:val="28"/>
          <w:rtl/>
        </w:rPr>
      </w:pPr>
      <w:r w:rsidRPr="004B7EB9">
        <w:rPr>
          <w:rFonts w:ascii="Simplified Arabic" w:hAnsi="Simplified Arabic" w:cs="Simplified Arabic"/>
          <w:b/>
          <w:bCs/>
          <w:sz w:val="28"/>
          <w:szCs w:val="28"/>
          <w:rtl/>
        </w:rPr>
        <w:t xml:space="preserve">الغاية </w:t>
      </w:r>
      <w:r w:rsidRPr="004B7EB9">
        <w:rPr>
          <w:rFonts w:ascii="Simplified Arabic" w:hAnsi="Simplified Arabic" w:cs="Simplified Arabic" w:hint="cs"/>
          <w:b/>
          <w:bCs/>
          <w:sz w:val="28"/>
          <w:szCs w:val="28"/>
          <w:rtl/>
        </w:rPr>
        <w:t xml:space="preserve">السادسة </w:t>
      </w:r>
      <w:r w:rsidRPr="004B7EB9">
        <w:rPr>
          <w:rFonts w:ascii="Simplified Arabic" w:hAnsi="Simplified Arabic" w:cs="Simplified Arabic"/>
          <w:b/>
          <w:bCs/>
          <w:sz w:val="28"/>
          <w:szCs w:val="28"/>
          <w:rtl/>
        </w:rPr>
        <w:t>:</w:t>
      </w:r>
    </w:p>
    <w:p w:rsidR="000F4F89" w:rsidRPr="004B7EB9" w:rsidRDefault="000F4F89" w:rsidP="00E302B8">
      <w:pPr>
        <w:numPr>
          <w:ilvl w:val="0"/>
          <w:numId w:val="26"/>
        </w:numPr>
        <w:spacing w:after="0" w:line="216" w:lineRule="auto"/>
        <w:jc w:val="lowKashida"/>
        <w:rPr>
          <w:rFonts w:ascii="Simplified Arabic" w:hAnsi="Simplified Arabic" w:cs="Simplified Arabic"/>
          <w:b/>
          <w:bCs/>
          <w:spacing w:val="-8"/>
          <w:sz w:val="28"/>
          <w:szCs w:val="28"/>
          <w:rtl/>
          <w:lang w:bidi="ar-EG"/>
        </w:rPr>
      </w:pPr>
      <w:r w:rsidRPr="004B7EB9">
        <w:rPr>
          <w:rFonts w:ascii="Simplified Arabic" w:hAnsi="Simplified Arabic" w:cs="Simplified Arabic" w:hint="cs"/>
          <w:b/>
          <w:bCs/>
          <w:spacing w:val="-8"/>
          <w:sz w:val="28"/>
          <w:szCs w:val="28"/>
          <w:rtl/>
          <w:lang w:bidi="ar-EG"/>
        </w:rPr>
        <w:t>تفعيل وتحسين أنشطة خدمة المجتمع وتنمية البيئة .</w:t>
      </w:r>
    </w:p>
    <w:p w:rsidR="0064689F" w:rsidRPr="004B7EB9" w:rsidRDefault="0064689F" w:rsidP="000F4F89">
      <w:pPr>
        <w:autoSpaceDE w:val="0"/>
        <w:autoSpaceDN w:val="0"/>
        <w:adjustRightInd w:val="0"/>
        <w:spacing w:after="0" w:line="216" w:lineRule="auto"/>
        <w:rPr>
          <w:rFonts w:ascii="Simplified Arabic" w:hAnsi="Simplified Arabic" w:cs="Simplified Arabic"/>
          <w:b/>
          <w:bCs/>
          <w:sz w:val="28"/>
          <w:szCs w:val="28"/>
          <w:rtl/>
        </w:rPr>
      </w:pPr>
    </w:p>
    <w:p w:rsidR="000F4F89" w:rsidRPr="004B7EB9" w:rsidRDefault="000F4F89" w:rsidP="000F4F89">
      <w:pPr>
        <w:autoSpaceDE w:val="0"/>
        <w:autoSpaceDN w:val="0"/>
        <w:adjustRightInd w:val="0"/>
        <w:spacing w:after="0" w:line="216" w:lineRule="auto"/>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w:t>
      </w:r>
      <w:r w:rsidRPr="004B7EB9">
        <w:rPr>
          <w:rFonts w:ascii="Simplified Arabic" w:hAnsi="Simplified Arabic" w:cs="Simplified Arabic" w:hint="cs"/>
          <w:b/>
          <w:bCs/>
          <w:sz w:val="28"/>
          <w:szCs w:val="28"/>
          <w:rtl/>
        </w:rPr>
        <w:t xml:space="preserve">أهداف </w:t>
      </w:r>
      <w:r w:rsidRPr="004B7EB9">
        <w:rPr>
          <w:rFonts w:ascii="Simplified Arabic" w:hAnsi="Simplified Arabic" w:cs="Simplified Arabic"/>
          <w:b/>
          <w:bCs/>
          <w:sz w:val="28"/>
          <w:szCs w:val="28"/>
          <w:rtl/>
        </w:rPr>
        <w:t>:</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hint="cs"/>
          <w:b/>
          <w:bCs/>
          <w:sz w:val="28"/>
          <w:szCs w:val="28"/>
          <w:rtl/>
          <w:lang w:bidi="ar-EG"/>
        </w:rPr>
        <w:t>إنشاء و</w:t>
      </w:r>
      <w:r w:rsidRPr="004B7EB9">
        <w:rPr>
          <w:rFonts w:ascii="Simplified Arabic" w:hAnsi="Simplified Arabic" w:cs="Simplified Arabic"/>
          <w:b/>
          <w:bCs/>
          <w:sz w:val="28"/>
          <w:szCs w:val="28"/>
          <w:rtl/>
          <w:lang w:bidi="ar-EG"/>
        </w:rPr>
        <w:t xml:space="preserve">تفعيل </w:t>
      </w:r>
      <w:r w:rsidRPr="004B7EB9">
        <w:rPr>
          <w:rFonts w:ascii="Simplified Arabic" w:hAnsi="Simplified Arabic" w:cs="Simplified Arabic" w:hint="cs"/>
          <w:b/>
          <w:bCs/>
          <w:sz w:val="28"/>
          <w:szCs w:val="28"/>
          <w:rtl/>
          <w:lang w:bidi="ar-EG"/>
        </w:rPr>
        <w:t>ال</w:t>
      </w:r>
      <w:r w:rsidRPr="004B7EB9">
        <w:rPr>
          <w:rFonts w:ascii="Simplified Arabic" w:hAnsi="Simplified Arabic" w:cs="Simplified Arabic"/>
          <w:b/>
          <w:bCs/>
          <w:sz w:val="28"/>
          <w:szCs w:val="28"/>
          <w:rtl/>
          <w:lang w:bidi="ar-EG"/>
        </w:rPr>
        <w:t>وحدات ذات الطابع الخاص لخدمة المجتمع</w:t>
      </w:r>
      <w:r w:rsidRPr="004B7EB9">
        <w:rPr>
          <w:rFonts w:ascii="Simplified Arabic" w:hAnsi="Simplified Arabic" w:cs="Simplified Arabic" w:hint="cs"/>
          <w:b/>
          <w:bCs/>
          <w:sz w:val="28"/>
          <w:szCs w:val="28"/>
          <w:rtl/>
          <w:lang w:bidi="ar-EG"/>
        </w:rPr>
        <w:t xml:space="preserve"> .</w:t>
      </w:r>
    </w:p>
    <w:p w:rsidR="000F4F89" w:rsidRPr="004B7EB9" w:rsidRDefault="000F4F89" w:rsidP="00E302B8">
      <w:pPr>
        <w:numPr>
          <w:ilvl w:val="0"/>
          <w:numId w:val="27"/>
        </w:numPr>
        <w:spacing w:after="0" w:line="216" w:lineRule="auto"/>
        <w:jc w:val="lowKashida"/>
        <w:rPr>
          <w:rFonts w:ascii="Simplified Arabic" w:hAnsi="Simplified Arabic" w:cs="Simplified Arabic"/>
          <w:b/>
          <w:bCs/>
          <w:sz w:val="28"/>
          <w:szCs w:val="28"/>
        </w:rPr>
      </w:pPr>
      <w:r w:rsidRPr="004B7EB9">
        <w:rPr>
          <w:rFonts w:ascii="Simplified Arabic" w:hAnsi="Simplified Arabic" w:cs="Simplified Arabic" w:hint="cs"/>
          <w:b/>
          <w:bCs/>
          <w:sz w:val="28"/>
          <w:szCs w:val="28"/>
          <w:rtl/>
        </w:rPr>
        <w:t>وضع خطة معتمدة لخدمة المجتمع وتلبية إحتياجاته .</w:t>
      </w:r>
    </w:p>
    <w:p w:rsidR="000F4F89" w:rsidRDefault="000F4F89" w:rsidP="00E302B8">
      <w:pPr>
        <w:numPr>
          <w:ilvl w:val="0"/>
          <w:numId w:val="27"/>
        </w:numPr>
        <w:spacing w:after="0" w:line="216" w:lineRule="auto"/>
        <w:jc w:val="lowKashida"/>
        <w:rPr>
          <w:rFonts w:ascii="Simplified Arabic" w:hAnsi="Simplified Arabic" w:cs="Simplified Arabic"/>
          <w:b/>
          <w:bCs/>
          <w:sz w:val="28"/>
          <w:szCs w:val="28"/>
          <w:lang w:bidi="ar-EG"/>
        </w:rPr>
      </w:pPr>
      <w:r w:rsidRPr="004B7EB9">
        <w:rPr>
          <w:rFonts w:ascii="Simplified Arabic" w:hAnsi="Simplified Arabic" w:cs="Simplified Arabic"/>
          <w:b/>
          <w:bCs/>
          <w:sz w:val="28"/>
          <w:szCs w:val="28"/>
          <w:rtl/>
        </w:rPr>
        <w:t>تحسين وتفعيل المشارك</w:t>
      </w:r>
      <w:r w:rsidRPr="004B7EB9">
        <w:rPr>
          <w:rFonts w:ascii="Simplified Arabic" w:hAnsi="Simplified Arabic" w:cs="Simplified Arabic" w:hint="cs"/>
          <w:b/>
          <w:bCs/>
          <w:sz w:val="28"/>
          <w:szCs w:val="28"/>
          <w:rtl/>
        </w:rPr>
        <w:t>ات</w:t>
      </w:r>
      <w:r w:rsidRPr="004B7EB9">
        <w:rPr>
          <w:rFonts w:ascii="Simplified Arabic" w:hAnsi="Simplified Arabic" w:cs="Simplified Arabic"/>
          <w:b/>
          <w:bCs/>
          <w:sz w:val="28"/>
          <w:szCs w:val="28"/>
          <w:rtl/>
        </w:rPr>
        <w:t xml:space="preserve"> والخدمات المجتمعية</w:t>
      </w:r>
      <w:r w:rsidRPr="004B7EB9">
        <w:rPr>
          <w:rFonts w:ascii="Simplified Arabic" w:hAnsi="Simplified Arabic" w:cs="Simplified Arabic" w:hint="cs"/>
          <w:b/>
          <w:bCs/>
          <w:sz w:val="28"/>
          <w:szCs w:val="28"/>
          <w:rtl/>
          <w:lang w:bidi="ar-EG"/>
        </w:rPr>
        <w:t xml:space="preserve"> .</w:t>
      </w:r>
    </w:p>
    <w:p w:rsidR="004B7EB9" w:rsidRDefault="004B7EB9" w:rsidP="004B7EB9">
      <w:pPr>
        <w:spacing w:after="0" w:line="216" w:lineRule="auto"/>
        <w:jc w:val="lowKashida"/>
        <w:rPr>
          <w:rFonts w:ascii="Simplified Arabic" w:hAnsi="Simplified Arabic" w:cs="Simplified Arabic"/>
          <w:b/>
          <w:bCs/>
          <w:sz w:val="28"/>
          <w:szCs w:val="28"/>
          <w:rtl/>
          <w:lang w:bidi="ar-EG"/>
        </w:rPr>
      </w:pPr>
    </w:p>
    <w:p w:rsidR="004B7EB9" w:rsidRDefault="004B7EB9" w:rsidP="004B7EB9">
      <w:pPr>
        <w:spacing w:after="0" w:line="216" w:lineRule="auto"/>
        <w:jc w:val="lowKashida"/>
        <w:rPr>
          <w:rFonts w:ascii="Simplified Arabic" w:hAnsi="Simplified Arabic" w:cs="Simplified Arabic"/>
          <w:b/>
          <w:bCs/>
          <w:sz w:val="28"/>
          <w:szCs w:val="28"/>
          <w:rtl/>
          <w:lang w:bidi="ar-EG"/>
        </w:rPr>
      </w:pPr>
    </w:p>
    <w:p w:rsidR="004B7EB9" w:rsidRDefault="004B7EB9" w:rsidP="004B7EB9">
      <w:pPr>
        <w:spacing w:after="0" w:line="216" w:lineRule="auto"/>
        <w:jc w:val="lowKashida"/>
        <w:rPr>
          <w:rFonts w:ascii="Simplified Arabic" w:hAnsi="Simplified Arabic" w:cs="Simplified Arabic"/>
          <w:b/>
          <w:bCs/>
          <w:sz w:val="28"/>
          <w:szCs w:val="28"/>
          <w:rtl/>
          <w:lang w:bidi="ar-EG"/>
        </w:rPr>
      </w:pPr>
    </w:p>
    <w:p w:rsidR="004B7EB9" w:rsidRDefault="004B7EB9" w:rsidP="004B7EB9">
      <w:pPr>
        <w:spacing w:after="0" w:line="216" w:lineRule="auto"/>
        <w:jc w:val="lowKashida"/>
        <w:rPr>
          <w:rFonts w:ascii="Simplified Arabic" w:hAnsi="Simplified Arabic" w:cs="Simplified Arabic"/>
          <w:b/>
          <w:bCs/>
          <w:sz w:val="28"/>
          <w:szCs w:val="28"/>
          <w:rtl/>
          <w:lang w:bidi="ar-EG"/>
        </w:rPr>
      </w:pPr>
    </w:p>
    <w:p w:rsidR="004B7EB9" w:rsidRDefault="004B7EB9" w:rsidP="004B7EB9">
      <w:pPr>
        <w:spacing w:after="0" w:line="216" w:lineRule="auto"/>
        <w:jc w:val="lowKashida"/>
        <w:rPr>
          <w:rFonts w:ascii="Simplified Arabic" w:hAnsi="Simplified Arabic" w:cs="Simplified Arabic"/>
          <w:b/>
          <w:bCs/>
          <w:sz w:val="28"/>
          <w:szCs w:val="28"/>
          <w:rtl/>
          <w:lang w:bidi="ar-EG"/>
        </w:rPr>
      </w:pPr>
    </w:p>
    <w:p w:rsidR="004B7EB9" w:rsidRDefault="004B7EB9" w:rsidP="004B7EB9">
      <w:pPr>
        <w:spacing w:after="0" w:line="216" w:lineRule="auto"/>
        <w:jc w:val="lowKashida"/>
        <w:rPr>
          <w:rFonts w:ascii="Simplified Arabic" w:hAnsi="Simplified Arabic" w:cs="Simplified Arabic"/>
          <w:b/>
          <w:bCs/>
          <w:sz w:val="28"/>
          <w:szCs w:val="28"/>
          <w:rtl/>
          <w:lang w:bidi="ar-EG"/>
        </w:rPr>
      </w:pPr>
    </w:p>
    <w:p w:rsidR="00DC691C" w:rsidRDefault="00DC691C" w:rsidP="004B7EB9">
      <w:pPr>
        <w:spacing w:after="0" w:line="216" w:lineRule="auto"/>
        <w:jc w:val="lowKashida"/>
        <w:rPr>
          <w:rFonts w:ascii="Simplified Arabic" w:hAnsi="Simplified Arabic" w:cs="Simplified Arabic"/>
          <w:b/>
          <w:bCs/>
          <w:sz w:val="28"/>
          <w:szCs w:val="28"/>
          <w:rtl/>
          <w:lang w:bidi="ar-EG"/>
        </w:rPr>
      </w:pPr>
    </w:p>
    <w:p w:rsidR="00DC691C" w:rsidRDefault="00DC691C" w:rsidP="004B7EB9">
      <w:pPr>
        <w:spacing w:after="0" w:line="216" w:lineRule="auto"/>
        <w:jc w:val="lowKashida"/>
        <w:rPr>
          <w:rFonts w:ascii="Simplified Arabic" w:hAnsi="Simplified Arabic" w:cs="Simplified Arabic"/>
          <w:b/>
          <w:bCs/>
          <w:sz w:val="28"/>
          <w:szCs w:val="28"/>
          <w:rtl/>
          <w:lang w:bidi="ar-EG"/>
        </w:rPr>
      </w:pPr>
    </w:p>
    <w:p w:rsidR="004B7EB9" w:rsidRDefault="004B7EB9" w:rsidP="004B7EB9">
      <w:pPr>
        <w:spacing w:after="0" w:line="216" w:lineRule="auto"/>
        <w:jc w:val="lowKashida"/>
        <w:rPr>
          <w:rFonts w:ascii="Simplified Arabic" w:hAnsi="Simplified Arabic" w:cs="Simplified Arabic"/>
          <w:b/>
          <w:bCs/>
          <w:sz w:val="28"/>
          <w:szCs w:val="28"/>
          <w:rtl/>
          <w:lang w:bidi="ar-EG"/>
        </w:rPr>
      </w:pPr>
    </w:p>
    <w:p w:rsidR="00D848B1" w:rsidRDefault="00D848B1" w:rsidP="004B7EB9">
      <w:pPr>
        <w:spacing w:after="0" w:line="216" w:lineRule="auto"/>
        <w:jc w:val="lowKashida"/>
        <w:rPr>
          <w:rFonts w:ascii="Simplified Arabic" w:hAnsi="Simplified Arabic" w:cs="Simplified Arabic"/>
          <w:b/>
          <w:bCs/>
          <w:sz w:val="28"/>
          <w:szCs w:val="28"/>
          <w:rtl/>
          <w:lang w:bidi="ar-EG"/>
        </w:rPr>
      </w:pPr>
    </w:p>
    <w:p w:rsidR="004B7EB9" w:rsidRDefault="004B7EB9" w:rsidP="004B7EB9">
      <w:pPr>
        <w:spacing w:after="0" w:line="216" w:lineRule="auto"/>
        <w:jc w:val="lowKashida"/>
        <w:rPr>
          <w:rFonts w:ascii="Simplified Arabic" w:hAnsi="Simplified Arabic" w:cs="Simplified Arabic"/>
          <w:b/>
          <w:bCs/>
          <w:sz w:val="28"/>
          <w:szCs w:val="28"/>
          <w:rtl/>
          <w:lang w:bidi="ar-EG"/>
        </w:rPr>
      </w:pPr>
    </w:p>
    <w:p w:rsidR="006368CE" w:rsidRDefault="004B7EB9" w:rsidP="004B7EB9">
      <w:pPr>
        <w:spacing w:line="480" w:lineRule="exact"/>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الميثاق الأخلاقي</w:t>
      </w:r>
    </w:p>
    <w:p w:rsidR="00BC595E" w:rsidRPr="004B7EB9" w:rsidRDefault="00BC595E" w:rsidP="004B7EB9">
      <w:pPr>
        <w:spacing w:line="240" w:lineRule="auto"/>
        <w:ind w:firstLine="72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 xml:space="preserve">يعتبر هذا الميثاق مجموعة من القيم والأخلاقيات العليا التى يجب أن توجه وتضبط عملية التقويم لأعضاء هيئة التدريس وتضع حدودا واضحة قدر المستطاع لما هو مقبولا أو مرفوضا مسموحا أو ممنوعا في إطار العلاقة المهنية وإطار العمل داخل الجامعة </w:t>
      </w:r>
      <w:r w:rsidRPr="004B7EB9">
        <w:rPr>
          <w:rFonts w:ascii="Simplified Arabic" w:hAnsi="Simplified Arabic" w:cs="Simplified Arabic" w:hint="cs"/>
          <w:b/>
          <w:bCs/>
          <w:color w:val="000000"/>
          <w:sz w:val="28"/>
          <w:szCs w:val="28"/>
          <w:rtl/>
          <w:lang w:bidi="ar-EG"/>
        </w:rPr>
        <w:t xml:space="preserve">، </w:t>
      </w:r>
      <w:r w:rsidRPr="004B7EB9">
        <w:rPr>
          <w:rFonts w:ascii="Simplified Arabic" w:hAnsi="Simplified Arabic" w:cs="Simplified Arabic"/>
          <w:b/>
          <w:bCs/>
          <w:color w:val="000000"/>
          <w:sz w:val="28"/>
          <w:szCs w:val="28"/>
          <w:rtl/>
          <w:lang w:bidi="ar-EG"/>
        </w:rPr>
        <w:t>يسعى مشروع تطوير نظم التقويم والامتحانات من خلال هذا الميثاق إلى إرساء قواعد وأسس تحكم وتوضح حدود التعامل مع الطلاب ، أعضاء هيئة التدريس ، الهيئة المعاونة ، الكلية والجامعة والمجتمع بحيث تحفظ لكل طرف حقوقه وتحميه من سوء المعاملة أو الإساءة أو الاستغلال</w:t>
      </w:r>
    </w:p>
    <w:p w:rsidR="00BC595E" w:rsidRPr="004B7EB9" w:rsidRDefault="00BC595E" w:rsidP="004B7EB9">
      <w:pPr>
        <w:spacing w:line="240" w:lineRule="auto"/>
        <w:ind w:firstLine="72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ويعتبر هذا الميثاق وثيقة مساندة يمكن الاعتماد عليه في معالجة القضايا القانونية المتعلقة بنظم التقويم والامتحانات التي قد تقع بين الأطراف المختلفة ، ولايمكن اعتبارها الوثيقة الأولى والوحيدة فى ذلك لآن الميثاق الأخلاقي لأعضاء هيئة التدريس الخاص بنظم التقويم والامتحانات</w:t>
      </w:r>
      <w:r w:rsidRPr="004B7EB9">
        <w:rPr>
          <w:rFonts w:ascii="Simplified Arabic" w:hAnsi="Simplified Arabic" w:cs="Simplified Arabic" w:hint="cs"/>
          <w:b/>
          <w:bCs/>
          <w:color w:val="000000"/>
          <w:sz w:val="28"/>
          <w:szCs w:val="28"/>
          <w:rtl/>
          <w:lang w:bidi="ar-EG"/>
        </w:rPr>
        <w:t xml:space="preserve"> </w:t>
      </w:r>
      <w:r w:rsidRPr="004B7EB9">
        <w:rPr>
          <w:rFonts w:ascii="Simplified Arabic" w:hAnsi="Simplified Arabic" w:cs="Simplified Arabic"/>
          <w:b/>
          <w:bCs/>
          <w:color w:val="000000"/>
          <w:sz w:val="28"/>
          <w:szCs w:val="28"/>
          <w:rtl/>
          <w:lang w:bidi="ar-EG"/>
        </w:rPr>
        <w:t>يحدد الواجبات الأخلاقية لأعضاء هيئة التدريس والهيئة المعاونة</w:t>
      </w:r>
      <w:r w:rsidRPr="004B7EB9">
        <w:rPr>
          <w:rFonts w:ascii="Simplified Arabic" w:hAnsi="Simplified Arabic" w:cs="Simplified Arabic" w:hint="cs"/>
          <w:b/>
          <w:bCs/>
          <w:color w:val="000000"/>
          <w:sz w:val="28"/>
          <w:szCs w:val="28"/>
          <w:rtl/>
          <w:lang w:bidi="ar-EG"/>
        </w:rPr>
        <w:t xml:space="preserve"> </w:t>
      </w:r>
      <w:r w:rsidRPr="004B7EB9">
        <w:rPr>
          <w:rFonts w:ascii="Simplified Arabic" w:hAnsi="Simplified Arabic" w:cs="Simplified Arabic"/>
          <w:b/>
          <w:bCs/>
          <w:color w:val="000000"/>
          <w:sz w:val="28"/>
          <w:szCs w:val="28"/>
          <w:rtl/>
          <w:lang w:bidi="ar-EG"/>
        </w:rPr>
        <w:t>نحو  ذاتهم ومهنتهم وطلابهم ومجتمعهم داخل وخارج الجامعة ، ويحفظهم ليتمثلوا قيم مهنتهم وأخلاقها سلوكا وعملا فى حياتهم ، وذلك خلال مجموعة من المعايير تصف السلوك المتوقع من أعضاء هيئة التدريس والهيئة المعاونة عند القيام بعملية التقويم ، مطبقين لها بأمانة .</w:t>
      </w:r>
    </w:p>
    <w:p w:rsidR="00BC595E" w:rsidRPr="004B7EB9" w:rsidRDefault="00BC595E" w:rsidP="004B7EB9">
      <w:pPr>
        <w:spacing w:line="240" w:lineRule="auto"/>
        <w:ind w:firstLine="72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ويلزم الميثاق الأخلاقي أعضاء هيئة التدريس والهيئة المعاونة احترام قواعد نظم التقويم والامتحانات والمشاركة الإيجابية فى تحقيق أهداف الكلية ورسالتها التربوية إضافة إلى تنفيذ التكليفات وإنجازها في الوقت المحدد لها والتعاون  والعمل  بروح الفريق الواحد داخل الحرم الجامعي .</w:t>
      </w:r>
    </w:p>
    <w:p w:rsidR="004B7EB9" w:rsidRDefault="004965FD" w:rsidP="004B7EB9">
      <w:pPr>
        <w:spacing w:line="240" w:lineRule="auto"/>
        <w:ind w:firstLine="72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 xml:space="preserve">تعد رسالة التعليم الجامعي من الرسالات السامية التي تستمد أخلاقياتها من هدي الرسالات السماوية التي تحث علي الصدق مع النفس والغير, والإخلاص في العمل, والتفاني في الأداء والعطاء المستمر, والأمانة والقدوة الحسنة. وهي تستهدف إعداد جيل متميز متسلح بالعلم والخلق, قادرا علي حمل الرسالة, وتحمل المسئولية, وأداء الواجب, والاعتزاز بالانتماء للوطن. </w:t>
      </w:r>
    </w:p>
    <w:p w:rsidR="004965FD" w:rsidRPr="004B7EB9" w:rsidRDefault="004965FD" w:rsidP="004B7EB9">
      <w:pPr>
        <w:spacing w:line="240" w:lineRule="auto"/>
        <w:ind w:firstLine="72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 xml:space="preserve">وحيث أن مهنة عضو هيئة التدريس رسالة رفيعة الشأن, عالية المنزلة, تحظي باهتمام الجميع, لما لها من تأثير عظيم في حاضر الأمة ومستقبلها, ويتجلي سمو هذه المهنة ورفعتها في مضمونها الأخلاقي ونتائجها التربوية والتعليمية, وعائدها المنتظر علي </w:t>
      </w:r>
      <w:r w:rsidRPr="004B7EB9">
        <w:rPr>
          <w:rFonts w:ascii="Simplified Arabic" w:hAnsi="Simplified Arabic" w:cs="Simplified Arabic"/>
          <w:b/>
          <w:bCs/>
          <w:color w:val="000000"/>
          <w:sz w:val="28"/>
          <w:szCs w:val="28"/>
          <w:rtl/>
          <w:lang w:bidi="ar-EG"/>
        </w:rPr>
        <w:lastRenderedPageBreak/>
        <w:t>الفرد والمجتمع بل وعلي الإنسانية. لذا فإن إدراك عضو هيئة التدريس لعظم رسالته والإيمان بها يستوجب منه الحرص علي نقاء السيرة وطهارة السريرة حفاظا علي شرف المهنة.</w:t>
      </w:r>
    </w:p>
    <w:p w:rsidR="004965FD" w:rsidRPr="004B7EB9" w:rsidRDefault="004965FD" w:rsidP="004B7EB9">
      <w:pPr>
        <w:spacing w:line="240" w:lineRule="auto"/>
        <w:ind w:firstLine="36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ويهدف هذا الميثاق إلي حث مجتمع الكلية من أعضاء هيئة التدريس وهيئة معاونة وعاملين بالوظائف المختلفة علي الالتزام بأخلاقيات مهنة التدريس من سجايا حميدة وسلوكيات فاضلة, والإسهام في تطوير المجتمع الذي يعيشون فيه والارتقاء به وذلك من خلال:</w:t>
      </w:r>
    </w:p>
    <w:p w:rsidR="004965FD" w:rsidRPr="004B7EB9" w:rsidRDefault="004965FD" w:rsidP="004B7EB9">
      <w:pPr>
        <w:pStyle w:val="ListParagraph"/>
        <w:numPr>
          <w:ilvl w:val="0"/>
          <w:numId w:val="6"/>
        </w:numPr>
        <w:spacing w:after="0" w:line="240" w:lineRule="auto"/>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نشر الوعي بأهمية مهنة التدريس ودورها في بناء مستقبل الوطن.</w:t>
      </w:r>
    </w:p>
    <w:p w:rsidR="004965FD" w:rsidRPr="004B7EB9" w:rsidRDefault="004965FD" w:rsidP="004B7EB9">
      <w:pPr>
        <w:pStyle w:val="ListParagraph"/>
        <w:numPr>
          <w:ilvl w:val="0"/>
          <w:numId w:val="6"/>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تعزيز وتنمية قدراتهم العلمية والاجتماعية وتعظيم دورهم الفاعل في منظومة التعليم الجامعي.</w:t>
      </w:r>
    </w:p>
    <w:p w:rsidR="004965FD" w:rsidRPr="004B7EB9" w:rsidRDefault="004965FD" w:rsidP="004B7EB9">
      <w:pPr>
        <w:pStyle w:val="ListParagraph"/>
        <w:numPr>
          <w:ilvl w:val="0"/>
          <w:numId w:val="6"/>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تبني قيماً مهنية وأخلاقية راقية كمنهاج لحياتهم العلمية والعملية.</w:t>
      </w:r>
    </w:p>
    <w:p w:rsidR="004965FD" w:rsidRPr="004B7EB9" w:rsidRDefault="004965FD" w:rsidP="004B7EB9">
      <w:pPr>
        <w:pStyle w:val="ListParagraph"/>
        <w:numPr>
          <w:ilvl w:val="0"/>
          <w:numId w:val="6"/>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إعطاء المثل والقدوة الحسنة لكل من يتعاملون معهم من أفراد المجتمع بصفة عامة.</w:t>
      </w:r>
    </w:p>
    <w:p w:rsidR="00BC595E" w:rsidRPr="004B7EB9" w:rsidRDefault="00BC595E" w:rsidP="004B7EB9">
      <w:pPr>
        <w:pStyle w:val="ListParagraph"/>
        <w:spacing w:line="240" w:lineRule="auto"/>
        <w:ind w:left="0"/>
        <w:jc w:val="both"/>
        <w:rPr>
          <w:rFonts w:ascii="Simplified Arabic" w:hAnsi="Simplified Arabic" w:cs="Simplified Arabic"/>
          <w:b/>
          <w:bCs/>
          <w:color w:val="000000"/>
          <w:sz w:val="28"/>
          <w:szCs w:val="28"/>
          <w:rtl/>
          <w:lang w:bidi="ar-EG"/>
        </w:rPr>
      </w:pPr>
    </w:p>
    <w:p w:rsidR="00A95932" w:rsidRDefault="004965FD" w:rsidP="004B7EB9">
      <w:pPr>
        <w:pStyle w:val="ListParagraph"/>
        <w:spacing w:line="240" w:lineRule="auto"/>
        <w:ind w:left="0" w:firstLine="360"/>
        <w:jc w:val="both"/>
        <w:rPr>
          <w:rFonts w:ascii="Simplified Arabic" w:hAnsi="Simplified Arabic" w:cs="Simplified Arabic" w:hint="cs"/>
          <w:b/>
          <w:bCs/>
          <w:color w:val="000000"/>
          <w:sz w:val="28"/>
          <w:szCs w:val="28"/>
          <w:rtl/>
          <w:lang w:bidi="ar-EG"/>
        </w:rPr>
      </w:pPr>
      <w:r w:rsidRPr="004B7EB9">
        <w:rPr>
          <w:rFonts w:ascii="Simplified Arabic" w:hAnsi="Simplified Arabic" w:cs="Simplified Arabic"/>
          <w:b/>
          <w:bCs/>
          <w:color w:val="000000"/>
          <w:sz w:val="28"/>
          <w:szCs w:val="28"/>
          <w:rtl/>
          <w:lang w:bidi="ar-EG"/>
        </w:rPr>
        <w:t>ويتضمن هذا الدليل  مجموعه من المبادئ والمعايير يتعين علي أعضاء هيئة التدريس والعاملين بالوظائف الأخرى مراعاتها في أدائهم للارتقاء برسالتهم تجاه أبنائهم الطلاب وزملاء المهنة و العاملين معهم في الوظائف المختلفة والبيئة المحيطة بهم وأيضاً تجاه الوطن.</w:t>
      </w:r>
    </w:p>
    <w:p w:rsidR="00A95932" w:rsidRDefault="00A95932" w:rsidP="004B7EB9">
      <w:pPr>
        <w:pStyle w:val="ListParagraph"/>
        <w:spacing w:line="240" w:lineRule="auto"/>
        <w:ind w:left="0" w:firstLine="360"/>
        <w:jc w:val="both"/>
        <w:rPr>
          <w:rFonts w:ascii="Simplified Arabic" w:hAnsi="Simplified Arabic" w:cs="Simplified Arabic" w:hint="cs"/>
          <w:b/>
          <w:bCs/>
          <w:color w:val="000000"/>
          <w:sz w:val="28"/>
          <w:szCs w:val="28"/>
          <w:rtl/>
          <w:lang w:bidi="ar-EG"/>
        </w:rPr>
      </w:pPr>
    </w:p>
    <w:p w:rsidR="004965FD" w:rsidRPr="004B7EB9" w:rsidRDefault="004965FD" w:rsidP="004B7EB9">
      <w:pPr>
        <w:pStyle w:val="ListParagraph"/>
        <w:spacing w:line="240" w:lineRule="auto"/>
        <w:ind w:left="0" w:firstLine="36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 xml:space="preserve"> </w:t>
      </w:r>
    </w:p>
    <w:p w:rsidR="004965FD" w:rsidRPr="004B7EB9" w:rsidRDefault="004965FD" w:rsidP="004B7EB9">
      <w:pPr>
        <w:pStyle w:val="ListParagraph"/>
        <w:ind w:left="0"/>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وإدارة الكلية تتقدم بالشكر الجزيل لأعضاء اللجنة التي أعدت هذا الدليل وهم:</w:t>
      </w:r>
    </w:p>
    <w:p w:rsidR="004965FD" w:rsidRPr="004B7EB9" w:rsidRDefault="004965FD" w:rsidP="004B7EB9">
      <w:pPr>
        <w:spacing w:after="0" w:line="240" w:lineRule="auto"/>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lang w:bidi="ar-EG"/>
        </w:rPr>
        <w:t>أ0د/ منال أحمد أمين</w:t>
      </w:r>
    </w:p>
    <w:p w:rsidR="004965FD" w:rsidRPr="004B7EB9" w:rsidRDefault="004965FD" w:rsidP="004B7EB9">
      <w:pPr>
        <w:spacing w:after="0" w:line="240" w:lineRule="auto"/>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lang w:bidi="ar-EG"/>
        </w:rPr>
        <w:t>أ0م0د/ محمد محمد على</w:t>
      </w:r>
    </w:p>
    <w:p w:rsidR="004965FD" w:rsidRPr="004B7EB9" w:rsidRDefault="004965FD" w:rsidP="004B7EB9">
      <w:pPr>
        <w:spacing w:after="0" w:line="240" w:lineRule="auto"/>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lang w:bidi="ar-EG"/>
        </w:rPr>
        <w:t>د/ دعاء أسامة محمد</w:t>
      </w:r>
    </w:p>
    <w:p w:rsidR="004965FD" w:rsidRPr="004B7EB9" w:rsidRDefault="004965FD" w:rsidP="004B7EB9">
      <w:pPr>
        <w:spacing w:after="0" w:line="240" w:lineRule="auto"/>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lang w:bidi="ar-EG"/>
        </w:rPr>
        <w:t>م/ عمر هاشم عبد العزيز</w:t>
      </w:r>
    </w:p>
    <w:p w:rsidR="004965FD" w:rsidRDefault="004965FD" w:rsidP="004B7EB9">
      <w:pPr>
        <w:spacing w:after="0" w:line="240" w:lineRule="auto"/>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lang w:bidi="ar-EG"/>
        </w:rPr>
        <w:t>م/ فاتن زيدان عباس</w:t>
      </w:r>
    </w:p>
    <w:p w:rsidR="004B7EB9" w:rsidRDefault="004B7EB9" w:rsidP="004B7EB9">
      <w:pPr>
        <w:spacing w:after="0" w:line="240" w:lineRule="auto"/>
        <w:rPr>
          <w:rFonts w:ascii="Simplified Arabic" w:hAnsi="Simplified Arabic" w:cs="Simplified Arabic"/>
          <w:b/>
          <w:bCs/>
          <w:sz w:val="28"/>
          <w:szCs w:val="28"/>
          <w:rtl/>
          <w:lang w:bidi="ar-EG"/>
        </w:rPr>
      </w:pPr>
    </w:p>
    <w:p w:rsidR="004B7EB9" w:rsidRDefault="004B7EB9" w:rsidP="004B7EB9">
      <w:pPr>
        <w:spacing w:after="0" w:line="240" w:lineRule="auto"/>
        <w:rPr>
          <w:rFonts w:ascii="Simplified Arabic" w:hAnsi="Simplified Arabic" w:cs="Simplified Arabic"/>
          <w:b/>
          <w:bCs/>
          <w:sz w:val="28"/>
          <w:szCs w:val="28"/>
          <w:rtl/>
          <w:lang w:bidi="ar-EG"/>
        </w:rPr>
      </w:pPr>
    </w:p>
    <w:p w:rsidR="004B7EB9" w:rsidRDefault="004B7EB9" w:rsidP="004B7EB9">
      <w:pPr>
        <w:spacing w:after="0" w:line="240" w:lineRule="auto"/>
        <w:rPr>
          <w:rFonts w:ascii="Simplified Arabic" w:hAnsi="Simplified Arabic" w:cs="Simplified Arabic"/>
          <w:b/>
          <w:bCs/>
          <w:sz w:val="28"/>
          <w:szCs w:val="28"/>
          <w:rtl/>
          <w:lang w:bidi="ar-EG"/>
        </w:rPr>
      </w:pPr>
    </w:p>
    <w:p w:rsidR="004B7EB9" w:rsidRDefault="004B7EB9" w:rsidP="004B7EB9">
      <w:pPr>
        <w:spacing w:after="0" w:line="240" w:lineRule="auto"/>
        <w:rPr>
          <w:rFonts w:ascii="Simplified Arabic" w:hAnsi="Simplified Arabic" w:cs="Simplified Arabic"/>
          <w:b/>
          <w:bCs/>
          <w:sz w:val="28"/>
          <w:szCs w:val="28"/>
          <w:rtl/>
          <w:lang w:bidi="ar-EG"/>
        </w:rPr>
      </w:pPr>
    </w:p>
    <w:p w:rsidR="004B7EB9" w:rsidRDefault="004B7EB9" w:rsidP="004B7EB9">
      <w:pPr>
        <w:spacing w:after="0" w:line="240" w:lineRule="auto"/>
        <w:rPr>
          <w:rFonts w:ascii="Simplified Arabic" w:hAnsi="Simplified Arabic" w:cs="Simplified Arabic"/>
          <w:b/>
          <w:bCs/>
          <w:sz w:val="28"/>
          <w:szCs w:val="28"/>
          <w:rtl/>
          <w:lang w:bidi="ar-EG"/>
        </w:rPr>
      </w:pPr>
    </w:p>
    <w:p w:rsidR="004965FD" w:rsidRPr="004B7EB9" w:rsidRDefault="004965FD" w:rsidP="004B7EB9">
      <w:pPr>
        <w:spacing w:line="240" w:lineRule="auto"/>
        <w:jc w:val="both"/>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lastRenderedPageBreak/>
        <w:t>الميثاق الأخلاقي :</w:t>
      </w:r>
    </w:p>
    <w:p w:rsidR="004965FD" w:rsidRPr="004B7EB9" w:rsidRDefault="004965FD" w:rsidP="004B7EB9">
      <w:pPr>
        <w:spacing w:line="240" w:lineRule="auto"/>
        <w:ind w:firstLine="720"/>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الأخلاق ضرورة من أهم ضرورات الحياة ، وركنا أساسياً لتنظيم المجتمع واستقراره ، وغياب الأخلاق معناه أن تسود شريعة الغاب ، والمؤسسات الجامعية على وجه الخصوص باعتبارها كمؤسسات ذات دور تعليمي وتنويري وتربوي مسئولة عن نشر الأخلاق ليس فقط في ممارساتها وإنما أيضاً في سياساتها وفي كل ما تدعو إليه ، ومسئولة أيضا عن الالتزام الخلقي في الأداء ، ومسئولة أيضاً عن تنمية الالتزام الخلقي بين الطلاب .</w:t>
      </w:r>
    </w:p>
    <w:p w:rsidR="004965FD" w:rsidRPr="004B7EB9" w:rsidRDefault="004965FD" w:rsidP="004B7EB9">
      <w:pPr>
        <w:spacing w:line="240" w:lineRule="auto"/>
        <w:ind w:firstLine="72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 xml:space="preserve">لذا فإن أخلاقيات المهنة في العملية التعليمية ضرورة يلتزم بها ويقدرها كل من يشتغلون بالعملية التعليمية فهي من المؤثرات الهامة في السلوك ، ومرجعية ذاتية يتم الاسترشاد بها ، ورقيبا داخليا يحكم تصرفاتهم وممارساتهم المهنية وتساعدهم في أداء واجباتهم ، من منطلق أن مهنة التعليم تعد من المهن ذات الطبيعة الخاصة ورسالة هامة يتوجب على كافة المشتغلين بها الاخلاص والصدق مع النفس حتى يتم تخريج أجيال تتلائم مع </w:t>
      </w:r>
      <w:r w:rsidR="00516259" w:rsidRPr="004B7EB9">
        <w:rPr>
          <w:rFonts w:ascii="Simplified Arabic" w:hAnsi="Simplified Arabic" w:cs="Simplified Arabic"/>
          <w:b/>
          <w:bCs/>
          <w:color w:val="000000"/>
          <w:sz w:val="28"/>
          <w:szCs w:val="28"/>
          <w:rtl/>
          <w:lang w:bidi="ar-EG"/>
        </w:rPr>
        <w:t>مجتمعنا بأخلاقه وقيم</w:t>
      </w:r>
      <w:r w:rsidR="00516259" w:rsidRPr="004B7EB9">
        <w:rPr>
          <w:rFonts w:ascii="Simplified Arabic" w:hAnsi="Simplified Arabic" w:cs="Simplified Arabic" w:hint="cs"/>
          <w:b/>
          <w:bCs/>
          <w:color w:val="000000"/>
          <w:sz w:val="28"/>
          <w:szCs w:val="28"/>
          <w:rtl/>
          <w:lang w:bidi="ar-EG"/>
        </w:rPr>
        <w:t>ة</w:t>
      </w:r>
      <w:r w:rsidR="00516259" w:rsidRPr="004B7EB9">
        <w:rPr>
          <w:rFonts w:ascii="Simplified Arabic" w:hAnsi="Simplified Arabic" w:cs="Simplified Arabic"/>
          <w:b/>
          <w:bCs/>
          <w:color w:val="000000"/>
          <w:sz w:val="28"/>
          <w:szCs w:val="28"/>
          <w:rtl/>
          <w:lang w:bidi="ar-EG"/>
        </w:rPr>
        <w:t xml:space="preserve"> المعروفة </w:t>
      </w:r>
    </w:p>
    <w:p w:rsidR="004965FD" w:rsidRPr="004B7EB9" w:rsidRDefault="004965FD" w:rsidP="004B7EB9">
      <w:pPr>
        <w:spacing w:line="240" w:lineRule="auto"/>
        <w:ind w:firstLine="72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فمن المفيد للغاية أن يكون للكلية أو أي مؤسسة أكاديمية مجموعة المعايير الأخلاقية التي تلتزم بها وتلزم بها العاملين بها في ميثاق مكتوب يتضمن تلك المعايير ويكون مرجعاً ومرشداً لهم جميعاً وأساساً لتقييم سلوكهم أو لمحاسبتهم .</w:t>
      </w:r>
    </w:p>
    <w:p w:rsidR="004965FD" w:rsidRPr="004B7EB9" w:rsidRDefault="004965FD" w:rsidP="004B7EB9">
      <w:pPr>
        <w:spacing w:line="240" w:lineRule="auto"/>
        <w:jc w:val="both"/>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 xml:space="preserve">تعريف الميثاق الأخلاقي : </w:t>
      </w:r>
    </w:p>
    <w:p w:rsidR="004965FD" w:rsidRPr="004B7EB9" w:rsidRDefault="004965FD" w:rsidP="004B7EB9">
      <w:pPr>
        <w:spacing w:line="240" w:lineRule="auto"/>
        <w:ind w:firstLine="72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الميثاق الأخلاقي عبارة عن مجموعة من الممارسات الأخلاقية والقيم العليا والسلوكيات الفاضلة التي يتعين أن يتحلى بها العاملون في حقل التعليم فكراً وسلوكاً , وتترتب عليها واجبات اخلاقية يجب أن تسود بين أعضاء هيئة التدريس ومعاونيهم والإداريين والطلاب والعمال وتحكم علاقاتهم وأعمالهم المختلفة بالكلية وذلك بهدف تعزيز انتماء المعلم ل</w:t>
      </w:r>
      <w:r w:rsidR="00516259" w:rsidRPr="004B7EB9">
        <w:rPr>
          <w:rFonts w:ascii="Simplified Arabic" w:hAnsi="Simplified Arabic" w:cs="Simplified Arabic"/>
          <w:b/>
          <w:bCs/>
          <w:color w:val="000000"/>
          <w:sz w:val="28"/>
          <w:szCs w:val="28"/>
          <w:rtl/>
          <w:lang w:bidi="ar-EG"/>
        </w:rPr>
        <w:t>رسالته ومهنته وال</w:t>
      </w:r>
      <w:r w:rsidR="00516259" w:rsidRPr="004B7EB9">
        <w:rPr>
          <w:rFonts w:ascii="Simplified Arabic" w:hAnsi="Simplified Arabic" w:cs="Simplified Arabic" w:hint="cs"/>
          <w:b/>
          <w:bCs/>
          <w:color w:val="000000"/>
          <w:sz w:val="28"/>
          <w:szCs w:val="28"/>
          <w:rtl/>
          <w:lang w:bidi="ar-EG"/>
        </w:rPr>
        <w:t>إ</w:t>
      </w:r>
      <w:r w:rsidR="00516259" w:rsidRPr="004B7EB9">
        <w:rPr>
          <w:rFonts w:ascii="Simplified Arabic" w:hAnsi="Simplified Arabic" w:cs="Simplified Arabic"/>
          <w:b/>
          <w:bCs/>
          <w:color w:val="000000"/>
          <w:sz w:val="28"/>
          <w:szCs w:val="28"/>
          <w:rtl/>
          <w:lang w:bidi="ar-EG"/>
        </w:rPr>
        <w:t>رتقاء بها وال</w:t>
      </w:r>
      <w:r w:rsidR="00516259" w:rsidRPr="004B7EB9">
        <w:rPr>
          <w:rFonts w:ascii="Simplified Arabic" w:hAnsi="Simplified Arabic" w:cs="Simplified Arabic" w:hint="cs"/>
          <w:b/>
          <w:bCs/>
          <w:color w:val="000000"/>
          <w:sz w:val="28"/>
          <w:szCs w:val="28"/>
          <w:rtl/>
          <w:lang w:bidi="ar-EG"/>
        </w:rPr>
        <w:t>إ</w:t>
      </w:r>
      <w:r w:rsidRPr="004B7EB9">
        <w:rPr>
          <w:rFonts w:ascii="Simplified Arabic" w:hAnsi="Simplified Arabic" w:cs="Simplified Arabic"/>
          <w:b/>
          <w:bCs/>
          <w:color w:val="000000"/>
          <w:sz w:val="28"/>
          <w:szCs w:val="28"/>
          <w:rtl/>
          <w:lang w:bidi="ar-EG"/>
        </w:rPr>
        <w:t xml:space="preserve">سهام في تطوير المجتمع </w:t>
      </w:r>
      <w:r w:rsidR="00516259" w:rsidRPr="004B7EB9">
        <w:rPr>
          <w:rFonts w:ascii="Simplified Arabic" w:hAnsi="Simplified Arabic" w:cs="Simplified Arabic" w:hint="cs"/>
          <w:b/>
          <w:bCs/>
          <w:color w:val="000000"/>
          <w:sz w:val="28"/>
          <w:szCs w:val="28"/>
          <w:rtl/>
          <w:lang w:bidi="ar-EG"/>
        </w:rPr>
        <w:t>0</w:t>
      </w:r>
    </w:p>
    <w:p w:rsidR="00516259" w:rsidRPr="004B7EB9" w:rsidRDefault="00516259" w:rsidP="004B7EB9">
      <w:pPr>
        <w:spacing w:after="75" w:line="240" w:lineRule="auto"/>
        <w:rPr>
          <w:rFonts w:ascii="Simplified Arabic" w:hAnsi="Simplified Arabic" w:cs="Simplified Arabic"/>
          <w:b/>
          <w:bCs/>
          <w:color w:val="000000"/>
          <w:sz w:val="28"/>
          <w:szCs w:val="28"/>
          <w:rtl/>
          <w:lang w:bidi="ar-EG"/>
        </w:rPr>
      </w:pPr>
    </w:p>
    <w:p w:rsidR="00516259" w:rsidRDefault="00516259" w:rsidP="004B7EB9">
      <w:pPr>
        <w:spacing w:after="75" w:line="240" w:lineRule="auto"/>
        <w:rPr>
          <w:rFonts w:ascii="Simplified Arabic" w:hAnsi="Simplified Arabic" w:cs="Simplified Arabic"/>
          <w:b/>
          <w:bCs/>
          <w:color w:val="000000"/>
          <w:sz w:val="28"/>
          <w:szCs w:val="28"/>
          <w:rtl/>
          <w:lang w:bidi="ar-EG"/>
        </w:rPr>
      </w:pPr>
    </w:p>
    <w:p w:rsidR="004B7EB9" w:rsidRDefault="004B7EB9" w:rsidP="004B7EB9">
      <w:pPr>
        <w:spacing w:after="75" w:line="240" w:lineRule="auto"/>
        <w:rPr>
          <w:rFonts w:ascii="Simplified Arabic" w:hAnsi="Simplified Arabic" w:cs="Simplified Arabic"/>
          <w:b/>
          <w:bCs/>
          <w:color w:val="000000"/>
          <w:sz w:val="28"/>
          <w:szCs w:val="28"/>
          <w:rtl/>
          <w:lang w:bidi="ar-EG"/>
        </w:rPr>
      </w:pPr>
    </w:p>
    <w:p w:rsidR="004B7EB9" w:rsidRPr="004B7EB9" w:rsidRDefault="004B7EB9" w:rsidP="004B7EB9">
      <w:pPr>
        <w:spacing w:after="75" w:line="240" w:lineRule="auto"/>
        <w:rPr>
          <w:rFonts w:ascii="Simplified Arabic" w:hAnsi="Simplified Arabic" w:cs="Simplified Arabic"/>
          <w:b/>
          <w:bCs/>
          <w:color w:val="000000"/>
          <w:sz w:val="28"/>
          <w:szCs w:val="28"/>
          <w:rtl/>
          <w:lang w:bidi="ar-EG"/>
        </w:rPr>
      </w:pPr>
    </w:p>
    <w:p w:rsidR="00516259" w:rsidRPr="004B7EB9" w:rsidRDefault="00516259" w:rsidP="004B7EB9">
      <w:pPr>
        <w:spacing w:after="75" w:line="240" w:lineRule="auto"/>
        <w:rPr>
          <w:rFonts w:ascii="Simplified Arabic" w:hAnsi="Simplified Arabic" w:cs="Simplified Arabic"/>
          <w:b/>
          <w:bCs/>
          <w:color w:val="000000"/>
          <w:sz w:val="28"/>
          <w:szCs w:val="28"/>
          <w:rtl/>
          <w:lang w:bidi="ar-EG"/>
        </w:rPr>
      </w:pPr>
    </w:p>
    <w:p w:rsidR="004965FD" w:rsidRPr="004B7EB9" w:rsidRDefault="004965FD" w:rsidP="004B7EB9">
      <w:pPr>
        <w:spacing w:after="75" w:line="240" w:lineRule="auto"/>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lastRenderedPageBreak/>
        <w:t>أهمية الميثاق الأخلاقي</w:t>
      </w:r>
      <w:r w:rsidR="00516259" w:rsidRPr="004B7EB9">
        <w:rPr>
          <w:rFonts w:ascii="Simplified Arabic" w:hAnsi="Simplified Arabic" w:cs="Simplified Arabic" w:hint="cs"/>
          <w:b/>
          <w:bCs/>
          <w:color w:val="000000"/>
          <w:sz w:val="32"/>
          <w:szCs w:val="32"/>
          <w:rtl/>
          <w:lang w:bidi="ar-EG"/>
        </w:rPr>
        <w:t>:</w:t>
      </w:r>
    </w:p>
    <w:p w:rsidR="004965FD" w:rsidRPr="004B7EB9" w:rsidRDefault="004965FD" w:rsidP="00E302B8">
      <w:pPr>
        <w:pStyle w:val="ListParagraph"/>
        <w:numPr>
          <w:ilvl w:val="0"/>
          <w:numId w:val="30"/>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الالتزام بمواثيق أخلاقية صارمة</w:t>
      </w:r>
      <w:r w:rsidR="00516259" w:rsidRPr="004B7EB9">
        <w:rPr>
          <w:rFonts w:ascii="Simplified Arabic" w:hAnsi="Simplified Arabic" w:cs="Simplified Arabic" w:hint="cs"/>
          <w:b/>
          <w:bCs/>
          <w:color w:val="000000"/>
          <w:sz w:val="28"/>
          <w:szCs w:val="28"/>
          <w:rtl/>
          <w:lang w:bidi="ar-EG"/>
        </w:rPr>
        <w:t xml:space="preserve"> </w:t>
      </w:r>
    </w:p>
    <w:p w:rsidR="004965FD" w:rsidRPr="004B7EB9" w:rsidRDefault="004965FD" w:rsidP="00E302B8">
      <w:pPr>
        <w:pStyle w:val="ListParagraph"/>
        <w:numPr>
          <w:ilvl w:val="0"/>
          <w:numId w:val="30"/>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وجود ميثاق أخلاقي يلتزم به الجميع ويكون بمثابة دليل يسترشد به الجميع خاصة عند ظهور خلافات حول سلوك معين .</w:t>
      </w:r>
    </w:p>
    <w:p w:rsidR="004965FD" w:rsidRPr="004B7EB9" w:rsidRDefault="004965FD" w:rsidP="00E302B8">
      <w:pPr>
        <w:pStyle w:val="ListParagraph"/>
        <w:numPr>
          <w:ilvl w:val="0"/>
          <w:numId w:val="30"/>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الإلتزام بأخلاقيات العمل التى تشعر الطلاب وأعضاء هيئة التدريس بالثقة بالنفس .</w:t>
      </w:r>
    </w:p>
    <w:p w:rsidR="004965FD" w:rsidRPr="004B7EB9" w:rsidRDefault="00516259" w:rsidP="00E302B8">
      <w:pPr>
        <w:pStyle w:val="ListParagraph"/>
        <w:numPr>
          <w:ilvl w:val="0"/>
          <w:numId w:val="30"/>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ال</w:t>
      </w:r>
      <w:r w:rsidRPr="004B7EB9">
        <w:rPr>
          <w:rFonts w:ascii="Simplified Arabic" w:hAnsi="Simplified Arabic" w:cs="Simplified Arabic" w:hint="cs"/>
          <w:b/>
          <w:bCs/>
          <w:color w:val="000000"/>
          <w:sz w:val="28"/>
          <w:szCs w:val="28"/>
          <w:rtl/>
          <w:lang w:bidi="ar-EG"/>
        </w:rPr>
        <w:t>إ</w:t>
      </w:r>
      <w:r w:rsidR="004965FD" w:rsidRPr="004B7EB9">
        <w:rPr>
          <w:rFonts w:ascii="Simplified Arabic" w:hAnsi="Simplified Arabic" w:cs="Simplified Arabic"/>
          <w:b/>
          <w:bCs/>
          <w:color w:val="000000"/>
          <w:sz w:val="28"/>
          <w:szCs w:val="28"/>
          <w:rtl/>
          <w:lang w:bidi="ar-EG"/>
        </w:rPr>
        <w:t>لتزام بأخلاقيات العمل يسهم فى زيادة الرضا الإجتماعى  .</w:t>
      </w:r>
    </w:p>
    <w:p w:rsidR="004965FD" w:rsidRPr="004B7EB9" w:rsidRDefault="00516259" w:rsidP="00E302B8">
      <w:pPr>
        <w:pStyle w:val="ListParagraph"/>
        <w:numPr>
          <w:ilvl w:val="0"/>
          <w:numId w:val="30"/>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ال</w:t>
      </w:r>
      <w:r w:rsidRPr="004B7EB9">
        <w:rPr>
          <w:rFonts w:ascii="Simplified Arabic" w:hAnsi="Simplified Arabic" w:cs="Simplified Arabic" w:hint="cs"/>
          <w:b/>
          <w:bCs/>
          <w:color w:val="000000"/>
          <w:sz w:val="28"/>
          <w:szCs w:val="28"/>
          <w:rtl/>
          <w:lang w:bidi="ar-EG"/>
        </w:rPr>
        <w:t>إ</w:t>
      </w:r>
      <w:r w:rsidR="004965FD" w:rsidRPr="004B7EB9">
        <w:rPr>
          <w:rFonts w:ascii="Simplified Arabic" w:hAnsi="Simplified Arabic" w:cs="Simplified Arabic"/>
          <w:b/>
          <w:bCs/>
          <w:color w:val="000000"/>
          <w:sz w:val="28"/>
          <w:szCs w:val="28"/>
          <w:rtl/>
          <w:lang w:bidi="ar-EG"/>
        </w:rPr>
        <w:t>لتزام الأخلاقي في الجامعة يؤمنها ضد المخاطر بدرجة كبيرة</w:t>
      </w:r>
    </w:p>
    <w:p w:rsidR="004965FD" w:rsidRPr="004B7EB9" w:rsidRDefault="004965FD" w:rsidP="00E302B8">
      <w:pPr>
        <w:pStyle w:val="ListParagraph"/>
        <w:numPr>
          <w:ilvl w:val="0"/>
          <w:numId w:val="30"/>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حفظ المعلم على أن يتمثل قيم مهنته وأخلاقها سلوكا في حياته .</w:t>
      </w:r>
    </w:p>
    <w:p w:rsidR="00AE00CA" w:rsidRPr="004B7EB9" w:rsidRDefault="00AE00CA" w:rsidP="004B7EB9">
      <w:pPr>
        <w:spacing w:after="75" w:line="240" w:lineRule="auto"/>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المعنيون بالميثاق الأخلاقي بنظم التقويم والامتحانات</w:t>
      </w:r>
      <w:r w:rsidR="00516259" w:rsidRPr="004B7EB9">
        <w:rPr>
          <w:rFonts w:ascii="Simplified Arabic" w:hAnsi="Simplified Arabic" w:cs="Simplified Arabic" w:hint="cs"/>
          <w:b/>
          <w:bCs/>
          <w:color w:val="000000"/>
          <w:sz w:val="32"/>
          <w:szCs w:val="32"/>
          <w:rtl/>
          <w:lang w:bidi="ar-EG"/>
        </w:rPr>
        <w:t>:</w:t>
      </w:r>
    </w:p>
    <w:p w:rsidR="00AE00CA" w:rsidRPr="00E302B8" w:rsidRDefault="00AE00CA" w:rsidP="00E302B8">
      <w:pPr>
        <w:pStyle w:val="ListParagraph"/>
        <w:numPr>
          <w:ilvl w:val="0"/>
          <w:numId w:val="32"/>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إدارة الجامعة</w:t>
      </w:r>
    </w:p>
    <w:p w:rsidR="00AE00CA" w:rsidRPr="00E302B8" w:rsidRDefault="00AE00CA" w:rsidP="00E302B8">
      <w:pPr>
        <w:pStyle w:val="ListParagraph"/>
        <w:numPr>
          <w:ilvl w:val="0"/>
          <w:numId w:val="32"/>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عمـــيد الكلية</w:t>
      </w:r>
    </w:p>
    <w:p w:rsidR="00AE00CA" w:rsidRPr="00E302B8" w:rsidRDefault="00AE00CA" w:rsidP="00E302B8">
      <w:pPr>
        <w:pStyle w:val="ListParagraph"/>
        <w:numPr>
          <w:ilvl w:val="0"/>
          <w:numId w:val="32"/>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السيد وكيل الكلية لشئون التعليم والطلاب</w:t>
      </w:r>
    </w:p>
    <w:p w:rsidR="00AE00CA" w:rsidRPr="00E302B8" w:rsidRDefault="00AE00CA" w:rsidP="00E302B8">
      <w:pPr>
        <w:pStyle w:val="ListParagraph"/>
        <w:numPr>
          <w:ilvl w:val="0"/>
          <w:numId w:val="32"/>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السيد وكيل الكلية للدراسات العليا والبحوث</w:t>
      </w:r>
    </w:p>
    <w:p w:rsidR="00AE00CA" w:rsidRPr="00E302B8" w:rsidRDefault="00AE00CA" w:rsidP="00E302B8">
      <w:pPr>
        <w:pStyle w:val="ListParagraph"/>
        <w:numPr>
          <w:ilvl w:val="0"/>
          <w:numId w:val="32"/>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السادة رؤساء الأقسام</w:t>
      </w:r>
    </w:p>
    <w:p w:rsidR="00AE00CA" w:rsidRPr="00E302B8" w:rsidRDefault="00AE00CA" w:rsidP="00E302B8">
      <w:pPr>
        <w:pStyle w:val="ListParagraph"/>
        <w:numPr>
          <w:ilvl w:val="0"/>
          <w:numId w:val="32"/>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أعضاء هيئة التدريس والهيئة المعاونة  </w:t>
      </w:r>
    </w:p>
    <w:p w:rsidR="00AE00CA" w:rsidRPr="00E302B8" w:rsidRDefault="00AE00CA" w:rsidP="00E302B8">
      <w:pPr>
        <w:pStyle w:val="ListParagraph"/>
        <w:numPr>
          <w:ilvl w:val="0"/>
          <w:numId w:val="32"/>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رؤساء وأعضاء الكنترولات</w:t>
      </w:r>
    </w:p>
    <w:p w:rsidR="00AE00CA" w:rsidRPr="00E302B8" w:rsidRDefault="00AE00CA" w:rsidP="00E302B8">
      <w:pPr>
        <w:pStyle w:val="ListParagraph"/>
        <w:numPr>
          <w:ilvl w:val="0"/>
          <w:numId w:val="32"/>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أعضاء لجنة سيرالامتحانات ( لجان التسليم والتسلم )</w:t>
      </w:r>
    </w:p>
    <w:p w:rsidR="00AE00CA" w:rsidRPr="00E302B8" w:rsidRDefault="00AE00CA" w:rsidP="00E302B8">
      <w:pPr>
        <w:pStyle w:val="ListParagraph"/>
        <w:numPr>
          <w:ilvl w:val="0"/>
          <w:numId w:val="32"/>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رؤساء لجان الامتحان</w:t>
      </w:r>
    </w:p>
    <w:p w:rsidR="00AE00CA" w:rsidRPr="00E302B8" w:rsidRDefault="00AE00CA" w:rsidP="00E302B8">
      <w:pPr>
        <w:pStyle w:val="ListParagraph"/>
        <w:numPr>
          <w:ilvl w:val="0"/>
          <w:numId w:val="32"/>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المراقبون والملاحظون</w:t>
      </w:r>
    </w:p>
    <w:p w:rsidR="00AE00CA" w:rsidRPr="00E302B8" w:rsidRDefault="00AE00CA" w:rsidP="00E302B8">
      <w:pPr>
        <w:pStyle w:val="ListParagraph"/>
        <w:numPr>
          <w:ilvl w:val="0"/>
          <w:numId w:val="32"/>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العاملون بالكلية ( القائمون بالطباعة ، .... )</w:t>
      </w:r>
    </w:p>
    <w:p w:rsidR="00AE00CA" w:rsidRPr="00E302B8" w:rsidRDefault="00AE00CA" w:rsidP="00E302B8">
      <w:pPr>
        <w:pStyle w:val="ListParagraph"/>
        <w:numPr>
          <w:ilvl w:val="0"/>
          <w:numId w:val="32"/>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أولياء الأمور</w:t>
      </w:r>
    </w:p>
    <w:p w:rsidR="00AE00CA" w:rsidRPr="00E302B8" w:rsidRDefault="00AE00CA" w:rsidP="00E302B8">
      <w:pPr>
        <w:pStyle w:val="ListParagraph"/>
        <w:numPr>
          <w:ilvl w:val="0"/>
          <w:numId w:val="32"/>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وحدات ضمان الجودة</w:t>
      </w:r>
    </w:p>
    <w:p w:rsidR="00AE00CA" w:rsidRPr="00E302B8" w:rsidRDefault="00AE00CA" w:rsidP="00E302B8">
      <w:pPr>
        <w:pStyle w:val="ListParagraph"/>
        <w:numPr>
          <w:ilvl w:val="0"/>
          <w:numId w:val="32"/>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وحدات تطوير نظم التقويم والامتحانات</w:t>
      </w:r>
    </w:p>
    <w:p w:rsidR="00516259" w:rsidRDefault="00516259" w:rsidP="004B7EB9">
      <w:pPr>
        <w:spacing w:after="75" w:line="240" w:lineRule="auto"/>
        <w:rPr>
          <w:rFonts w:ascii="Simplified Arabic" w:hAnsi="Simplified Arabic" w:cs="Simplified Arabic" w:hint="cs"/>
          <w:b/>
          <w:bCs/>
          <w:color w:val="000000"/>
          <w:sz w:val="32"/>
          <w:szCs w:val="32"/>
          <w:rtl/>
          <w:lang w:bidi="ar-EG"/>
        </w:rPr>
      </w:pPr>
    </w:p>
    <w:p w:rsidR="000538C1" w:rsidRPr="004B7EB9" w:rsidRDefault="000538C1" w:rsidP="004B7EB9">
      <w:pPr>
        <w:spacing w:after="75" w:line="240" w:lineRule="auto"/>
        <w:rPr>
          <w:rFonts w:ascii="Simplified Arabic" w:hAnsi="Simplified Arabic" w:cs="Simplified Arabic"/>
          <w:b/>
          <w:bCs/>
          <w:color w:val="000000"/>
          <w:sz w:val="32"/>
          <w:szCs w:val="32"/>
          <w:rtl/>
          <w:lang w:bidi="ar-EG"/>
        </w:rPr>
      </w:pPr>
      <w:bookmarkStart w:id="0" w:name="_GoBack"/>
      <w:bookmarkEnd w:id="0"/>
    </w:p>
    <w:p w:rsidR="00AE00CA" w:rsidRPr="004B7EB9" w:rsidRDefault="00AE00CA" w:rsidP="004B7EB9">
      <w:pPr>
        <w:spacing w:after="75" w:line="240" w:lineRule="auto"/>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lastRenderedPageBreak/>
        <w:t> القائمون على التنفيذ</w:t>
      </w:r>
      <w:r w:rsidR="000B7AB9" w:rsidRPr="004B7EB9">
        <w:rPr>
          <w:rFonts w:ascii="Simplified Arabic" w:hAnsi="Simplified Arabic" w:cs="Simplified Arabic" w:hint="cs"/>
          <w:b/>
          <w:bCs/>
          <w:color w:val="000000"/>
          <w:sz w:val="32"/>
          <w:szCs w:val="32"/>
          <w:rtl/>
          <w:lang w:bidi="ar-EG"/>
        </w:rPr>
        <w:t xml:space="preserve"> :</w:t>
      </w:r>
      <w:r w:rsidRPr="004B7EB9">
        <w:rPr>
          <w:rFonts w:ascii="Simplified Arabic" w:hAnsi="Simplified Arabic" w:cs="Simplified Arabic"/>
          <w:b/>
          <w:bCs/>
          <w:color w:val="000000"/>
          <w:sz w:val="32"/>
          <w:szCs w:val="32"/>
          <w:rtl/>
          <w:lang w:bidi="ar-EG"/>
        </w:rPr>
        <w:t xml:space="preserve"> </w:t>
      </w:r>
    </w:p>
    <w:p w:rsidR="00AE00CA" w:rsidRPr="00E302B8" w:rsidRDefault="00AE00CA" w:rsidP="00E302B8">
      <w:pPr>
        <w:pStyle w:val="ListParagraph"/>
        <w:numPr>
          <w:ilvl w:val="0"/>
          <w:numId w:val="31"/>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إدارة الجامعة</w:t>
      </w:r>
    </w:p>
    <w:p w:rsidR="00AE00CA" w:rsidRPr="00E302B8" w:rsidRDefault="00AE00CA" w:rsidP="00E302B8">
      <w:pPr>
        <w:pStyle w:val="ListParagraph"/>
        <w:numPr>
          <w:ilvl w:val="0"/>
          <w:numId w:val="31"/>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عمـــيد الكلية</w:t>
      </w:r>
    </w:p>
    <w:p w:rsidR="00AE00CA" w:rsidRPr="00E302B8" w:rsidRDefault="00AE00CA" w:rsidP="00E302B8">
      <w:pPr>
        <w:pStyle w:val="ListParagraph"/>
        <w:numPr>
          <w:ilvl w:val="0"/>
          <w:numId w:val="31"/>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السيد وكيل الكلية لشئون التعليم والطلاب</w:t>
      </w:r>
    </w:p>
    <w:p w:rsidR="00AE00CA" w:rsidRPr="00E302B8" w:rsidRDefault="00AE00CA" w:rsidP="00E302B8">
      <w:pPr>
        <w:pStyle w:val="ListParagraph"/>
        <w:numPr>
          <w:ilvl w:val="0"/>
          <w:numId w:val="31"/>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السيد وكيل الكلية للدراسات العليا والبحوث</w:t>
      </w:r>
    </w:p>
    <w:p w:rsidR="00AE00CA" w:rsidRPr="00E302B8" w:rsidRDefault="00AE00CA" w:rsidP="00E302B8">
      <w:pPr>
        <w:pStyle w:val="ListParagraph"/>
        <w:numPr>
          <w:ilvl w:val="0"/>
          <w:numId w:val="31"/>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السادة رؤساء الأقسام</w:t>
      </w:r>
    </w:p>
    <w:p w:rsidR="00AE00CA" w:rsidRPr="00E302B8" w:rsidRDefault="00AE00CA" w:rsidP="00E302B8">
      <w:pPr>
        <w:pStyle w:val="ListParagraph"/>
        <w:numPr>
          <w:ilvl w:val="0"/>
          <w:numId w:val="31"/>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وحدات تطوير نظم التقويم والامتحانات</w:t>
      </w:r>
    </w:p>
    <w:p w:rsidR="00AE00CA" w:rsidRPr="004B7EB9" w:rsidRDefault="00AE00CA" w:rsidP="004B7EB9">
      <w:pPr>
        <w:spacing w:after="75" w:line="240" w:lineRule="auto"/>
        <w:ind w:firstLine="720"/>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 ان كل ما يفعله الإنسان يتضمن رسالة خلقية ، سواء كان ذلك بقصد أو بدون قصد ، والأستاذ الجامعي في موقع خاص للغاية بالنسبة لطلابه وبالنسبة للمجتمع ، حيث يتوقع منه أن يعاون في التنشئة الخلقية السليمة للطلاب ، إضافة إلى أن يتحلي هو نفسه بالخلق القويم في سلوكه ليس فقط لان هذا واجبه ، وإنما أيضاً لأنه النموذج الذي يؤثر في سلوك المحيطين به.</w:t>
      </w:r>
    </w:p>
    <w:p w:rsidR="00AE00CA" w:rsidRPr="004B7EB9" w:rsidRDefault="00AE00CA" w:rsidP="00D848B1">
      <w:pPr>
        <w:spacing w:after="75" w:line="240" w:lineRule="auto"/>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مسئولية الأستاذ في الأخلاق تقع إذ</w:t>
      </w:r>
      <w:r w:rsidR="00D848B1">
        <w:rPr>
          <w:rFonts w:ascii="Simplified Arabic" w:hAnsi="Simplified Arabic" w:cs="Simplified Arabic" w:hint="cs"/>
          <w:b/>
          <w:bCs/>
          <w:color w:val="000000"/>
          <w:sz w:val="32"/>
          <w:szCs w:val="32"/>
          <w:rtl/>
          <w:lang w:bidi="ar-EG"/>
        </w:rPr>
        <w:t>ا</w:t>
      </w:r>
      <w:r w:rsidRPr="004B7EB9">
        <w:rPr>
          <w:rFonts w:ascii="Simplified Arabic" w:hAnsi="Simplified Arabic" w:cs="Simplified Arabic"/>
          <w:b/>
          <w:bCs/>
          <w:color w:val="000000"/>
          <w:sz w:val="32"/>
          <w:szCs w:val="32"/>
          <w:rtl/>
          <w:lang w:bidi="ar-EG"/>
        </w:rPr>
        <w:t xml:space="preserve"> في بعدين</w:t>
      </w:r>
      <w:r w:rsidR="00516259" w:rsidRPr="004B7EB9">
        <w:rPr>
          <w:rFonts w:ascii="Simplified Arabic" w:hAnsi="Simplified Arabic" w:cs="Simplified Arabic" w:hint="cs"/>
          <w:b/>
          <w:bCs/>
          <w:color w:val="000000"/>
          <w:sz w:val="32"/>
          <w:szCs w:val="32"/>
          <w:rtl/>
          <w:lang w:bidi="ar-EG"/>
        </w:rPr>
        <w:t xml:space="preserve">: </w:t>
      </w:r>
    </w:p>
    <w:p w:rsidR="00AE00CA" w:rsidRPr="004B7EB9" w:rsidRDefault="00AE00CA" w:rsidP="00E302B8">
      <w:pPr>
        <w:spacing w:after="75" w:line="240" w:lineRule="auto"/>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32"/>
          <w:szCs w:val="32"/>
          <w:rtl/>
          <w:lang w:bidi="ar-EG"/>
        </w:rPr>
        <w:t>البعد الأول</w:t>
      </w:r>
      <w:r w:rsidR="00516259" w:rsidRPr="004B7EB9">
        <w:rPr>
          <w:rFonts w:ascii="Simplified Arabic" w:hAnsi="Simplified Arabic" w:cs="Simplified Arabic" w:hint="cs"/>
          <w:b/>
          <w:bCs/>
          <w:color w:val="000000"/>
          <w:sz w:val="28"/>
          <w:szCs w:val="28"/>
          <w:rtl/>
          <w:lang w:bidi="ar-EG"/>
        </w:rPr>
        <w:t>:</w:t>
      </w:r>
      <w:r w:rsidR="00E302B8">
        <w:rPr>
          <w:rFonts w:ascii="Simplified Arabic" w:hAnsi="Simplified Arabic" w:cs="Simplified Arabic" w:hint="cs"/>
          <w:b/>
          <w:bCs/>
          <w:color w:val="000000"/>
          <w:sz w:val="28"/>
          <w:szCs w:val="28"/>
          <w:rtl/>
          <w:lang w:bidi="ar-EG"/>
        </w:rPr>
        <w:t xml:space="preserve"> </w:t>
      </w:r>
      <w:r w:rsidRPr="004B7EB9">
        <w:rPr>
          <w:rFonts w:ascii="Simplified Arabic" w:hAnsi="Simplified Arabic" w:cs="Simplified Arabic"/>
          <w:b/>
          <w:bCs/>
          <w:color w:val="000000"/>
          <w:sz w:val="28"/>
          <w:szCs w:val="28"/>
          <w:rtl/>
          <w:lang w:bidi="ar-EG"/>
        </w:rPr>
        <w:t>واجبه في أن يكون ملتزماً في سلوكه بالمعايير الأخلاقية الرسمية وغير الرسمية المنبثقة من الأديان والثقافة السائدة والمجتمع.</w:t>
      </w:r>
    </w:p>
    <w:p w:rsidR="00AE00CA" w:rsidRPr="004B7EB9" w:rsidRDefault="00AE00CA" w:rsidP="00E302B8">
      <w:pPr>
        <w:spacing w:after="75" w:line="240" w:lineRule="auto"/>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32"/>
          <w:szCs w:val="32"/>
          <w:rtl/>
          <w:lang w:bidi="ar-EG"/>
        </w:rPr>
        <w:t>البعد الثاني</w:t>
      </w:r>
      <w:r w:rsidR="00516259" w:rsidRPr="00E302B8">
        <w:rPr>
          <w:rFonts w:ascii="Simplified Arabic" w:hAnsi="Simplified Arabic" w:cs="Simplified Arabic" w:hint="cs"/>
          <w:b/>
          <w:bCs/>
          <w:color w:val="000000"/>
          <w:sz w:val="32"/>
          <w:szCs w:val="32"/>
          <w:rtl/>
          <w:lang w:bidi="ar-EG"/>
        </w:rPr>
        <w:t>:</w:t>
      </w:r>
      <w:r w:rsidR="00E302B8" w:rsidRPr="00E302B8">
        <w:rPr>
          <w:rFonts w:ascii="Simplified Arabic" w:hAnsi="Simplified Arabic" w:cs="Simplified Arabic" w:hint="cs"/>
          <w:b/>
          <w:bCs/>
          <w:color w:val="000000"/>
          <w:sz w:val="32"/>
          <w:szCs w:val="32"/>
          <w:rtl/>
          <w:lang w:bidi="ar-EG"/>
        </w:rPr>
        <w:t xml:space="preserve"> </w:t>
      </w:r>
      <w:r w:rsidRPr="004B7EB9">
        <w:rPr>
          <w:rFonts w:ascii="Simplified Arabic" w:hAnsi="Simplified Arabic" w:cs="Simplified Arabic"/>
          <w:b/>
          <w:bCs/>
          <w:color w:val="000000"/>
          <w:sz w:val="28"/>
          <w:szCs w:val="28"/>
          <w:rtl/>
          <w:lang w:bidi="ar-EG"/>
        </w:rPr>
        <w:t>واجبه في أن يسهم بجدية في تربية طلابه وتهيئة الظروف لنموهم المعرفي والخلقي نمواً صحيحاً.</w:t>
      </w:r>
    </w:p>
    <w:p w:rsidR="00E335DE" w:rsidRPr="00C2256D" w:rsidRDefault="00AE00CA" w:rsidP="00C2256D">
      <w:pPr>
        <w:spacing w:after="75" w:line="240" w:lineRule="auto"/>
        <w:ind w:firstLine="720"/>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وغني عن البيان أن سلوك الأستاذ ينعكس علي البعدين في نفس الوقت ، فكل ما يفعله الأستاذ هو التزام خلقي وهو نموذج يسهم في التكوين الخلقي لطلابه .</w:t>
      </w:r>
    </w:p>
    <w:p w:rsidR="00AE00CA" w:rsidRPr="004B7EB9" w:rsidRDefault="00AE00CA" w:rsidP="004B7EB9">
      <w:pPr>
        <w:spacing w:after="75" w:line="240" w:lineRule="auto"/>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 يجب أن يلتزم الأستاذ الجامعي بعدد من المسئوليات والسلوكيات الأساسية</w:t>
      </w:r>
      <w:r w:rsidR="000B7AB9" w:rsidRPr="004B7EB9">
        <w:rPr>
          <w:rFonts w:ascii="Simplified Arabic" w:hAnsi="Simplified Arabic" w:cs="Simplified Arabic" w:hint="cs"/>
          <w:b/>
          <w:bCs/>
          <w:color w:val="000000"/>
          <w:sz w:val="32"/>
          <w:szCs w:val="32"/>
          <w:rtl/>
          <w:lang w:bidi="ar-EG"/>
        </w:rPr>
        <w:t xml:space="preserve"> :</w:t>
      </w:r>
    </w:p>
    <w:p w:rsidR="00AE00CA" w:rsidRPr="004B7EB9" w:rsidRDefault="00AE00CA" w:rsidP="004B7EB9">
      <w:pPr>
        <w:spacing w:after="75" w:line="240" w:lineRule="auto"/>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1-  التقييم المستمر أو الدوري للطلاب مع إفادتهم بنتائج التقييم (التغذية المرتدة) للاستفادة منها في تصحيح المسار أو تدعيمه حسب الحالة .</w:t>
      </w:r>
    </w:p>
    <w:p w:rsidR="00AE00CA" w:rsidRPr="004B7EB9" w:rsidRDefault="00AE00CA" w:rsidP="004B7EB9">
      <w:pPr>
        <w:spacing w:after="75" w:line="240" w:lineRule="auto"/>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2-  إخطار القسم العلمى أو وكيل الكلية المختص بنتائج التقييم في الحالات التي تستوجب ذلك ، مثل ( وضع الطالب على قائمة الإنذار الأكاديمى ) أو  (إعطاء الطالب فرصة أخيرة من الخارج).</w:t>
      </w:r>
    </w:p>
    <w:p w:rsidR="00AE00CA" w:rsidRPr="004B7EB9" w:rsidRDefault="00AE00CA" w:rsidP="004B7EB9">
      <w:pPr>
        <w:spacing w:after="75" w:line="240" w:lineRule="auto"/>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lastRenderedPageBreak/>
        <w:t>3-</w:t>
      </w:r>
      <w:r w:rsidR="000B7AB9" w:rsidRPr="004B7EB9">
        <w:rPr>
          <w:rFonts w:ascii="Simplified Arabic" w:hAnsi="Simplified Arabic" w:cs="Simplified Arabic"/>
          <w:b/>
          <w:bCs/>
          <w:color w:val="000000"/>
          <w:sz w:val="28"/>
          <w:szCs w:val="28"/>
          <w:rtl/>
          <w:lang w:bidi="ar-EG"/>
        </w:rPr>
        <w:t xml:space="preserve"> توخي العدل والجودة في تصميم ال</w:t>
      </w:r>
      <w:r w:rsidR="000B7AB9" w:rsidRPr="004B7EB9">
        <w:rPr>
          <w:rFonts w:ascii="Simplified Arabic" w:hAnsi="Simplified Arabic" w:cs="Simplified Arabic" w:hint="cs"/>
          <w:b/>
          <w:bCs/>
          <w:color w:val="000000"/>
          <w:sz w:val="28"/>
          <w:szCs w:val="28"/>
          <w:rtl/>
          <w:lang w:bidi="ar-EG"/>
        </w:rPr>
        <w:t>إ</w:t>
      </w:r>
      <w:r w:rsidRPr="004B7EB9">
        <w:rPr>
          <w:rFonts w:ascii="Simplified Arabic" w:hAnsi="Simplified Arabic" w:cs="Simplified Arabic"/>
          <w:b/>
          <w:bCs/>
          <w:color w:val="000000"/>
          <w:sz w:val="28"/>
          <w:szCs w:val="28"/>
          <w:rtl/>
          <w:lang w:bidi="ar-EG"/>
        </w:rPr>
        <w:t>متحان ليكون متمشياً مع ما يتم تدريسه وما يتم تحصيله، وقادراً على فرز مستويات الطلاب حسب تفوقهم .</w:t>
      </w:r>
    </w:p>
    <w:p w:rsidR="00AE00CA" w:rsidRPr="004B7EB9" w:rsidRDefault="00AE00CA" w:rsidP="004B7EB9">
      <w:pPr>
        <w:spacing w:after="75" w:line="240" w:lineRule="auto"/>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4-  توخي الدقة والتزام النظام والانضباط في جلسات الامتحان التى يشرف عليها الأستاذ.</w:t>
      </w:r>
    </w:p>
    <w:p w:rsidR="00AE00CA" w:rsidRPr="004B7EB9" w:rsidRDefault="00AE00CA" w:rsidP="004B7EB9">
      <w:pPr>
        <w:spacing w:after="75" w:line="240" w:lineRule="auto"/>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5-  منع الغش منعاً باتاً ومعاقبة الغش أوالشروع فيه.</w:t>
      </w:r>
    </w:p>
    <w:p w:rsidR="00AE00CA" w:rsidRPr="004B7EB9" w:rsidRDefault="00AE00CA" w:rsidP="004B7EB9">
      <w:pPr>
        <w:spacing w:after="75" w:line="240" w:lineRule="auto"/>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6-  تنظيم الامتحانات بما يهئ الفرصة لتطبيق الحزم والعدل في نفس الوقت.</w:t>
      </w:r>
    </w:p>
    <w:p w:rsidR="00AE00CA" w:rsidRPr="004B7EB9" w:rsidRDefault="00AE00CA" w:rsidP="004B7EB9">
      <w:pPr>
        <w:spacing w:after="75" w:line="240" w:lineRule="auto"/>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7-  لا يجوز إشراك الأقارب (حتى الدرجة الرابعة) في امتحانات اقاربهم أو الاشراف عليها.</w:t>
      </w:r>
    </w:p>
    <w:p w:rsidR="00AE00CA" w:rsidRPr="004B7EB9" w:rsidRDefault="00AE00CA" w:rsidP="004B7EB9">
      <w:pPr>
        <w:spacing w:after="75" w:line="240" w:lineRule="auto"/>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8-  تنظيم عملية رصد النتائج بما يكفل الدقة التامة والسرية التامة.</w:t>
      </w:r>
    </w:p>
    <w:p w:rsidR="00AE00CA" w:rsidRPr="004B7EB9" w:rsidRDefault="00AE00CA" w:rsidP="00E335DE">
      <w:pPr>
        <w:spacing w:after="75" w:line="240" w:lineRule="auto"/>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28"/>
          <w:szCs w:val="28"/>
          <w:rtl/>
          <w:lang w:bidi="ar-EG"/>
        </w:rPr>
        <w:t> </w:t>
      </w:r>
      <w:r w:rsidRPr="004B7EB9">
        <w:rPr>
          <w:rFonts w:ascii="Simplified Arabic" w:hAnsi="Simplified Arabic" w:cs="Simplified Arabic"/>
          <w:b/>
          <w:bCs/>
          <w:color w:val="000000"/>
          <w:sz w:val="32"/>
          <w:szCs w:val="32"/>
          <w:rtl/>
          <w:lang w:bidi="ar-EG"/>
        </w:rPr>
        <w:t>أخلاقيات مهنية عامة لعضو هيئة التدريس تتعلق بعملية التقويم</w:t>
      </w:r>
      <w:r w:rsidR="00516259" w:rsidRPr="004B7EB9">
        <w:rPr>
          <w:rFonts w:ascii="Simplified Arabic" w:hAnsi="Simplified Arabic" w:cs="Simplified Arabic" w:hint="cs"/>
          <w:b/>
          <w:bCs/>
          <w:color w:val="000000"/>
          <w:sz w:val="32"/>
          <w:szCs w:val="32"/>
          <w:rtl/>
          <w:lang w:bidi="ar-EG"/>
        </w:rPr>
        <w:t xml:space="preserve"> :</w:t>
      </w:r>
    </w:p>
    <w:p w:rsidR="00AE00CA" w:rsidRPr="00E302B8" w:rsidRDefault="00AE00CA" w:rsidP="00E302B8">
      <w:pPr>
        <w:pStyle w:val="ListParagraph"/>
        <w:numPr>
          <w:ilvl w:val="0"/>
          <w:numId w:val="33"/>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عدم إقامة علاقات شخصية مع الطلاب</w:t>
      </w:r>
      <w:r w:rsidR="000B7AB9" w:rsidRPr="00E302B8">
        <w:rPr>
          <w:rFonts w:ascii="Simplified Arabic" w:hAnsi="Simplified Arabic" w:cs="Simplified Arabic" w:hint="cs"/>
          <w:b/>
          <w:bCs/>
          <w:color w:val="000000"/>
          <w:sz w:val="28"/>
          <w:szCs w:val="28"/>
          <w:rtl/>
          <w:lang w:bidi="ar-EG"/>
        </w:rPr>
        <w:t xml:space="preserve"> .</w:t>
      </w:r>
    </w:p>
    <w:p w:rsidR="00AE00CA" w:rsidRPr="00E302B8" w:rsidRDefault="00AE00CA" w:rsidP="00E302B8">
      <w:pPr>
        <w:pStyle w:val="ListParagraph"/>
        <w:numPr>
          <w:ilvl w:val="0"/>
          <w:numId w:val="33"/>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عدم قبول أى هدايا  أو مجاملات من الطلاب بشكل شخصى</w:t>
      </w:r>
      <w:r w:rsidR="000B7AB9" w:rsidRPr="00E302B8">
        <w:rPr>
          <w:rFonts w:ascii="Simplified Arabic" w:hAnsi="Simplified Arabic" w:cs="Simplified Arabic" w:hint="cs"/>
          <w:b/>
          <w:bCs/>
          <w:color w:val="000000"/>
          <w:sz w:val="28"/>
          <w:szCs w:val="28"/>
          <w:rtl/>
          <w:lang w:bidi="ar-EG"/>
        </w:rPr>
        <w:t>.</w:t>
      </w:r>
    </w:p>
    <w:p w:rsidR="00AE00CA" w:rsidRPr="00E302B8" w:rsidRDefault="00AE00CA" w:rsidP="00E302B8">
      <w:pPr>
        <w:pStyle w:val="ListParagraph"/>
        <w:numPr>
          <w:ilvl w:val="0"/>
          <w:numId w:val="33"/>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عدم تكليف الطلاب بأى أدوار أو أعمال ليست ضمن واجباتهم</w:t>
      </w:r>
      <w:r w:rsidR="000B7AB9" w:rsidRPr="00E302B8">
        <w:rPr>
          <w:rFonts w:ascii="Simplified Arabic" w:hAnsi="Simplified Arabic" w:cs="Simplified Arabic" w:hint="cs"/>
          <w:b/>
          <w:bCs/>
          <w:color w:val="000000"/>
          <w:sz w:val="28"/>
          <w:szCs w:val="28"/>
          <w:rtl/>
          <w:lang w:bidi="ar-EG"/>
        </w:rPr>
        <w:t>.</w:t>
      </w:r>
    </w:p>
    <w:p w:rsidR="00AE00CA" w:rsidRPr="00E302B8" w:rsidRDefault="00AE00CA" w:rsidP="00E302B8">
      <w:pPr>
        <w:pStyle w:val="ListParagraph"/>
        <w:numPr>
          <w:ilvl w:val="0"/>
          <w:numId w:val="33"/>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يسمح بالمناقشة والأعتراض</w:t>
      </w:r>
      <w:r w:rsidR="000B7AB9" w:rsidRPr="00E302B8">
        <w:rPr>
          <w:rFonts w:ascii="Simplified Arabic" w:hAnsi="Simplified Arabic" w:cs="Simplified Arabic" w:hint="cs"/>
          <w:b/>
          <w:bCs/>
          <w:color w:val="000000"/>
          <w:sz w:val="28"/>
          <w:szCs w:val="28"/>
          <w:rtl/>
          <w:lang w:bidi="ar-EG"/>
        </w:rPr>
        <w:t>.</w:t>
      </w:r>
    </w:p>
    <w:p w:rsidR="00AE00CA" w:rsidRPr="00E302B8" w:rsidRDefault="00AE00CA" w:rsidP="00E302B8">
      <w:pPr>
        <w:pStyle w:val="ListParagraph"/>
        <w:numPr>
          <w:ilvl w:val="0"/>
          <w:numId w:val="33"/>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يكون الأستاذ نموذجا للديمقراطية</w:t>
      </w:r>
      <w:r w:rsidR="000B7AB9" w:rsidRPr="00E302B8">
        <w:rPr>
          <w:rFonts w:ascii="Simplified Arabic" w:hAnsi="Simplified Arabic" w:cs="Simplified Arabic" w:hint="cs"/>
          <w:b/>
          <w:bCs/>
          <w:color w:val="000000"/>
          <w:sz w:val="28"/>
          <w:szCs w:val="28"/>
          <w:rtl/>
          <w:lang w:bidi="ar-EG"/>
        </w:rPr>
        <w:t>.</w:t>
      </w:r>
    </w:p>
    <w:p w:rsidR="00AE00CA" w:rsidRPr="00E302B8" w:rsidRDefault="00AE00CA" w:rsidP="00E302B8">
      <w:pPr>
        <w:pStyle w:val="ListParagraph"/>
        <w:numPr>
          <w:ilvl w:val="0"/>
          <w:numId w:val="33"/>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يمتنع عن اعطاء الدورس الخصوصية</w:t>
      </w:r>
      <w:r w:rsidR="000B7AB9" w:rsidRPr="00E302B8">
        <w:rPr>
          <w:rFonts w:ascii="Simplified Arabic" w:hAnsi="Simplified Arabic" w:cs="Simplified Arabic" w:hint="cs"/>
          <w:b/>
          <w:bCs/>
          <w:color w:val="000000"/>
          <w:sz w:val="28"/>
          <w:szCs w:val="28"/>
          <w:rtl/>
          <w:lang w:bidi="ar-EG"/>
        </w:rPr>
        <w:t>.</w:t>
      </w:r>
    </w:p>
    <w:p w:rsidR="00AE00CA" w:rsidRPr="00E302B8" w:rsidRDefault="00AE00CA" w:rsidP="00E302B8">
      <w:pPr>
        <w:pStyle w:val="ListParagraph"/>
        <w:numPr>
          <w:ilvl w:val="0"/>
          <w:numId w:val="33"/>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يتابع طلابه إلى أقصى حد ممكن</w:t>
      </w:r>
      <w:r w:rsidR="000B7AB9" w:rsidRPr="00E302B8">
        <w:rPr>
          <w:rFonts w:ascii="Simplified Arabic" w:hAnsi="Simplified Arabic" w:cs="Simplified Arabic" w:hint="cs"/>
          <w:b/>
          <w:bCs/>
          <w:color w:val="000000"/>
          <w:sz w:val="28"/>
          <w:szCs w:val="28"/>
          <w:rtl/>
          <w:lang w:bidi="ar-EG"/>
        </w:rPr>
        <w:t>.</w:t>
      </w:r>
    </w:p>
    <w:p w:rsidR="00AE00CA" w:rsidRPr="00E302B8" w:rsidRDefault="00AE00CA" w:rsidP="00E302B8">
      <w:pPr>
        <w:pStyle w:val="ListParagraph"/>
        <w:numPr>
          <w:ilvl w:val="0"/>
          <w:numId w:val="33"/>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يكون على دراية بالأمور التربوية والطرق والأساليب التدريسية</w:t>
      </w:r>
      <w:r w:rsidR="000B7AB9" w:rsidRPr="00E302B8">
        <w:rPr>
          <w:rFonts w:ascii="Simplified Arabic" w:hAnsi="Simplified Arabic" w:cs="Simplified Arabic" w:hint="cs"/>
          <w:b/>
          <w:bCs/>
          <w:color w:val="000000"/>
          <w:sz w:val="28"/>
          <w:szCs w:val="28"/>
          <w:rtl/>
          <w:lang w:bidi="ar-EG"/>
        </w:rPr>
        <w:t>.</w:t>
      </w:r>
    </w:p>
    <w:p w:rsidR="00AE00CA" w:rsidRPr="00E302B8" w:rsidRDefault="00AE00CA" w:rsidP="00E302B8">
      <w:pPr>
        <w:pStyle w:val="ListParagraph"/>
        <w:numPr>
          <w:ilvl w:val="0"/>
          <w:numId w:val="33"/>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يلم بالمستجدات فى مادته ويكون على دراية بثقافة مجتمعه التعليمية</w:t>
      </w:r>
      <w:r w:rsidR="000B7AB9" w:rsidRPr="00E302B8">
        <w:rPr>
          <w:rFonts w:ascii="Simplified Arabic" w:hAnsi="Simplified Arabic" w:cs="Simplified Arabic" w:hint="cs"/>
          <w:b/>
          <w:bCs/>
          <w:color w:val="000000"/>
          <w:sz w:val="28"/>
          <w:szCs w:val="28"/>
          <w:rtl/>
          <w:lang w:bidi="ar-EG"/>
        </w:rPr>
        <w:t>.</w:t>
      </w:r>
    </w:p>
    <w:p w:rsidR="00AE00CA" w:rsidRPr="00E302B8" w:rsidRDefault="00AE00CA" w:rsidP="00E302B8">
      <w:pPr>
        <w:pStyle w:val="ListParagraph"/>
        <w:numPr>
          <w:ilvl w:val="0"/>
          <w:numId w:val="33"/>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 xml:space="preserve">يطبق معايير الجودة على المادة التى يقوم بتدرسيها بالشكل الذى يحقق مستوى جيد </w:t>
      </w:r>
      <w:r w:rsidR="00E302B8" w:rsidRPr="00E302B8">
        <w:rPr>
          <w:rFonts w:ascii="Simplified Arabic" w:hAnsi="Simplified Arabic" w:cs="Simplified Arabic" w:hint="cs"/>
          <w:b/>
          <w:bCs/>
          <w:color w:val="000000"/>
          <w:sz w:val="28"/>
          <w:szCs w:val="28"/>
          <w:rtl/>
          <w:lang w:bidi="ar-EG"/>
        </w:rPr>
        <w:t xml:space="preserve">   </w:t>
      </w:r>
      <w:r w:rsidRPr="00E302B8">
        <w:rPr>
          <w:rFonts w:ascii="Simplified Arabic" w:hAnsi="Simplified Arabic" w:cs="Simplified Arabic"/>
          <w:b/>
          <w:bCs/>
          <w:color w:val="000000"/>
          <w:sz w:val="28"/>
          <w:szCs w:val="28"/>
          <w:rtl/>
          <w:lang w:bidi="ar-EG"/>
        </w:rPr>
        <w:t>للخريج على مستوى أداء المهنه فى المجتمع</w:t>
      </w:r>
      <w:r w:rsidR="000B7AB9" w:rsidRPr="00E302B8">
        <w:rPr>
          <w:rFonts w:ascii="Simplified Arabic" w:hAnsi="Simplified Arabic" w:cs="Simplified Arabic" w:hint="cs"/>
          <w:b/>
          <w:bCs/>
          <w:color w:val="000000"/>
          <w:sz w:val="28"/>
          <w:szCs w:val="28"/>
          <w:rtl/>
          <w:lang w:bidi="ar-EG"/>
        </w:rPr>
        <w:t>.</w:t>
      </w:r>
    </w:p>
    <w:p w:rsidR="00AE00CA" w:rsidRPr="00E302B8" w:rsidRDefault="00AE00CA" w:rsidP="00E302B8">
      <w:pPr>
        <w:pStyle w:val="ListParagraph"/>
        <w:numPr>
          <w:ilvl w:val="0"/>
          <w:numId w:val="33"/>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يقيد المحاضرات بالمحتوى العلمى للمقرر والنواتج التعليمية المستهدفة ومراعاة الوزن النسبى لموضوعات المحتوى  فى العملية التدريسية والاختبارات على السواء</w:t>
      </w:r>
      <w:r w:rsidR="000B7AB9" w:rsidRPr="00E302B8">
        <w:rPr>
          <w:rFonts w:ascii="Simplified Arabic" w:hAnsi="Simplified Arabic" w:cs="Simplified Arabic" w:hint="cs"/>
          <w:b/>
          <w:bCs/>
          <w:color w:val="000000"/>
          <w:sz w:val="28"/>
          <w:szCs w:val="28"/>
          <w:rtl/>
          <w:lang w:bidi="ar-EG"/>
        </w:rPr>
        <w:t>.</w:t>
      </w:r>
    </w:p>
    <w:p w:rsidR="00AE00CA" w:rsidRPr="00E335DE" w:rsidRDefault="00AE00CA" w:rsidP="00E335DE">
      <w:pPr>
        <w:pStyle w:val="ListParagraph"/>
        <w:numPr>
          <w:ilvl w:val="0"/>
          <w:numId w:val="33"/>
        </w:numPr>
        <w:spacing w:before="100" w:beforeAutospacing="1" w:after="100" w:afterAutospacing="1" w:line="240" w:lineRule="auto"/>
        <w:ind w:left="360" w:right="188"/>
        <w:jc w:val="both"/>
        <w:rPr>
          <w:rFonts w:ascii="Simplified Arabic" w:hAnsi="Simplified Arabic" w:cs="Simplified Arabic"/>
          <w:b/>
          <w:bCs/>
          <w:color w:val="000000"/>
          <w:sz w:val="28"/>
          <w:szCs w:val="28"/>
          <w:rtl/>
          <w:lang w:bidi="ar-EG"/>
        </w:rPr>
      </w:pPr>
      <w:r w:rsidRPr="00E335DE">
        <w:rPr>
          <w:rFonts w:ascii="Simplified Arabic" w:hAnsi="Simplified Arabic" w:cs="Simplified Arabic"/>
          <w:b/>
          <w:bCs/>
          <w:color w:val="000000"/>
          <w:sz w:val="28"/>
          <w:szCs w:val="28"/>
          <w:rtl/>
          <w:lang w:bidi="ar-EG"/>
        </w:rPr>
        <w:t>يتصف تقدير درجات الامتحانات بالعدالة والوضوح والشفافية (فى ضوء الاساليب العلمية) حيث يراعى بالنسبة للأسئلة الموضوعية عمل مفتاح للاجابة الصحيحة</w:t>
      </w:r>
      <w:r w:rsidR="00E335DE">
        <w:rPr>
          <w:rFonts w:ascii="Simplified Arabic" w:hAnsi="Simplified Arabic" w:cs="Simplified Arabic" w:hint="cs"/>
          <w:b/>
          <w:bCs/>
          <w:color w:val="000000"/>
          <w:sz w:val="28"/>
          <w:szCs w:val="28"/>
          <w:rtl/>
          <w:lang w:bidi="ar-EG"/>
        </w:rPr>
        <w:t xml:space="preserve"> </w:t>
      </w:r>
      <w:r w:rsidRPr="00E335DE">
        <w:rPr>
          <w:rFonts w:ascii="Simplified Arabic" w:hAnsi="Simplified Arabic" w:cs="Simplified Arabic"/>
          <w:b/>
          <w:bCs/>
          <w:color w:val="000000"/>
          <w:sz w:val="28"/>
          <w:szCs w:val="28"/>
          <w:rtl/>
          <w:lang w:bidi="ar-EG"/>
        </w:rPr>
        <w:t>,وبالنسبة للاسئلة المقالية : تحدد عناصر الإجابة على السؤال وتوزيع الدرجات على كل عنصر (فى  الاجابة الن</w:t>
      </w:r>
      <w:r w:rsidR="000B7AB9" w:rsidRPr="00E335DE">
        <w:rPr>
          <w:rFonts w:ascii="Simplified Arabic" w:hAnsi="Simplified Arabic" w:cs="Simplified Arabic" w:hint="cs"/>
          <w:b/>
          <w:bCs/>
          <w:color w:val="000000"/>
          <w:sz w:val="28"/>
          <w:szCs w:val="28"/>
          <w:rtl/>
          <w:lang w:bidi="ar-EG"/>
        </w:rPr>
        <w:t>م</w:t>
      </w:r>
      <w:r w:rsidR="000B7AB9" w:rsidRPr="00E335DE">
        <w:rPr>
          <w:rFonts w:ascii="Simplified Arabic" w:hAnsi="Simplified Arabic" w:cs="Simplified Arabic"/>
          <w:b/>
          <w:bCs/>
          <w:color w:val="000000"/>
          <w:sz w:val="28"/>
          <w:szCs w:val="28"/>
          <w:rtl/>
          <w:lang w:bidi="ar-EG"/>
        </w:rPr>
        <w:t>وذجية ل</w:t>
      </w:r>
      <w:r w:rsidR="000B7AB9" w:rsidRPr="00E335DE">
        <w:rPr>
          <w:rFonts w:ascii="Simplified Arabic" w:hAnsi="Simplified Arabic" w:cs="Simplified Arabic" w:hint="cs"/>
          <w:b/>
          <w:bCs/>
          <w:color w:val="000000"/>
          <w:sz w:val="28"/>
          <w:szCs w:val="28"/>
          <w:rtl/>
          <w:lang w:bidi="ar-EG"/>
        </w:rPr>
        <w:t>لإ</w:t>
      </w:r>
      <w:r w:rsidRPr="00E335DE">
        <w:rPr>
          <w:rFonts w:ascii="Simplified Arabic" w:hAnsi="Simplified Arabic" w:cs="Simplified Arabic"/>
          <w:b/>
          <w:bCs/>
          <w:color w:val="000000"/>
          <w:sz w:val="28"/>
          <w:szCs w:val="28"/>
          <w:rtl/>
          <w:lang w:bidi="ar-EG"/>
        </w:rPr>
        <w:t>متحان ).</w:t>
      </w:r>
    </w:p>
    <w:p w:rsidR="00AE00CA" w:rsidRPr="00E302B8" w:rsidRDefault="00AE00CA" w:rsidP="00E302B8">
      <w:pPr>
        <w:pStyle w:val="ListParagraph"/>
        <w:numPr>
          <w:ilvl w:val="0"/>
          <w:numId w:val="33"/>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مراعاة الدقة والعدل والألتزام والنظام والأنضباط فى جلسات الامتحان.</w:t>
      </w:r>
    </w:p>
    <w:p w:rsidR="00AE00CA" w:rsidRPr="00E302B8" w:rsidRDefault="00AE00CA" w:rsidP="00E302B8">
      <w:pPr>
        <w:pStyle w:val="ListParagraph"/>
        <w:numPr>
          <w:ilvl w:val="0"/>
          <w:numId w:val="33"/>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إشراك الطلاب فى وضع جداول الامتحان.</w:t>
      </w:r>
    </w:p>
    <w:p w:rsidR="00AE00CA" w:rsidRPr="00E302B8" w:rsidRDefault="00AE00CA" w:rsidP="00E302B8">
      <w:pPr>
        <w:pStyle w:val="ListParagraph"/>
        <w:numPr>
          <w:ilvl w:val="0"/>
          <w:numId w:val="33"/>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lastRenderedPageBreak/>
        <w:t>تنسيق لغة التقويم ولغة التدريس</w:t>
      </w:r>
      <w:r w:rsidR="000B7AB9" w:rsidRPr="00E302B8">
        <w:rPr>
          <w:rFonts w:ascii="Simplified Arabic" w:hAnsi="Simplified Arabic" w:cs="Simplified Arabic" w:hint="cs"/>
          <w:b/>
          <w:bCs/>
          <w:color w:val="000000"/>
          <w:sz w:val="28"/>
          <w:szCs w:val="28"/>
          <w:rtl/>
          <w:lang w:bidi="ar-EG"/>
        </w:rPr>
        <w:t>.</w:t>
      </w:r>
    </w:p>
    <w:p w:rsidR="00AE00CA" w:rsidRPr="00E302B8" w:rsidRDefault="00AE00CA" w:rsidP="00E302B8">
      <w:pPr>
        <w:pStyle w:val="ListParagraph"/>
        <w:numPr>
          <w:ilvl w:val="0"/>
          <w:numId w:val="33"/>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تنظيم الامتحانات بما يهيئ الفرصة لتطبيق الحزم والعدل فى نفس الوقت</w:t>
      </w:r>
      <w:r w:rsidR="000B7AB9" w:rsidRPr="00E302B8">
        <w:rPr>
          <w:rFonts w:ascii="Simplified Arabic" w:hAnsi="Simplified Arabic" w:cs="Simplified Arabic" w:hint="cs"/>
          <w:b/>
          <w:bCs/>
          <w:color w:val="000000"/>
          <w:sz w:val="28"/>
          <w:szCs w:val="28"/>
          <w:rtl/>
          <w:lang w:bidi="ar-EG"/>
        </w:rPr>
        <w:t>.</w:t>
      </w:r>
    </w:p>
    <w:p w:rsidR="00AE00CA" w:rsidRPr="00E302B8" w:rsidRDefault="00AE00CA" w:rsidP="00E302B8">
      <w:pPr>
        <w:pStyle w:val="ListParagraph"/>
        <w:numPr>
          <w:ilvl w:val="0"/>
          <w:numId w:val="33"/>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E302B8">
        <w:rPr>
          <w:rFonts w:ascii="Simplified Arabic" w:hAnsi="Simplified Arabic" w:cs="Simplified Arabic"/>
          <w:b/>
          <w:bCs/>
          <w:color w:val="000000"/>
          <w:sz w:val="28"/>
          <w:szCs w:val="28"/>
          <w:rtl/>
          <w:lang w:bidi="ar-EG"/>
        </w:rPr>
        <w:t>مراعاة الدقة فى تصحيح كراسات الاجابة</w:t>
      </w:r>
      <w:r w:rsidR="000B7AB9" w:rsidRPr="00E302B8">
        <w:rPr>
          <w:rFonts w:ascii="Simplified Arabic" w:hAnsi="Simplified Arabic" w:cs="Simplified Arabic" w:hint="cs"/>
          <w:b/>
          <w:bCs/>
          <w:color w:val="000000"/>
          <w:sz w:val="28"/>
          <w:szCs w:val="28"/>
          <w:rtl/>
          <w:lang w:bidi="ar-EG"/>
        </w:rPr>
        <w:t>.</w:t>
      </w:r>
    </w:p>
    <w:p w:rsidR="00AE00CA" w:rsidRPr="004B7EB9" w:rsidRDefault="00AE00CA" w:rsidP="004B7EB9">
      <w:pPr>
        <w:spacing w:after="75" w:line="240" w:lineRule="auto"/>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أخلاقيات مهنية هيئة التدريس فى مراحل التقويم المختلفة</w:t>
      </w:r>
      <w:r w:rsidR="00516259" w:rsidRPr="004B7EB9">
        <w:rPr>
          <w:rFonts w:ascii="Simplified Arabic" w:hAnsi="Simplified Arabic" w:cs="Simplified Arabic" w:hint="cs"/>
          <w:b/>
          <w:bCs/>
          <w:color w:val="000000"/>
          <w:sz w:val="32"/>
          <w:szCs w:val="32"/>
          <w:rtl/>
          <w:lang w:bidi="ar-EG"/>
        </w:rPr>
        <w:t xml:space="preserve"> :</w:t>
      </w:r>
    </w:p>
    <w:p w:rsidR="00AE00CA" w:rsidRPr="004B7EB9" w:rsidRDefault="00AE00CA" w:rsidP="00E302B8">
      <w:pPr>
        <w:pStyle w:val="ListParagraph"/>
        <w:numPr>
          <w:ilvl w:val="0"/>
          <w:numId w:val="24"/>
        </w:numPr>
        <w:spacing w:after="75" w:line="240" w:lineRule="auto"/>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 قبل الإمتحان</w:t>
      </w:r>
      <w:r w:rsidR="00516259" w:rsidRPr="004B7EB9">
        <w:rPr>
          <w:rFonts w:ascii="Simplified Arabic" w:hAnsi="Simplified Arabic" w:cs="Simplified Arabic" w:hint="cs"/>
          <w:b/>
          <w:bCs/>
          <w:color w:val="000000"/>
          <w:sz w:val="32"/>
          <w:szCs w:val="32"/>
          <w:rtl/>
          <w:lang w:bidi="ar-EG"/>
        </w:rPr>
        <w:t xml:space="preserve"> :</w:t>
      </w:r>
    </w:p>
    <w:p w:rsidR="00AE00CA" w:rsidRPr="004B7EB9" w:rsidRDefault="00AE00CA" w:rsidP="00E302B8">
      <w:pPr>
        <w:numPr>
          <w:ilvl w:val="0"/>
          <w:numId w:val="8"/>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توعية الطلاب بالمهارات اللازمة للإجابة على امتحان</w:t>
      </w:r>
      <w:r w:rsidR="000B7AB9" w:rsidRPr="004B7EB9">
        <w:rPr>
          <w:rFonts w:ascii="Simplified Arabic" w:hAnsi="Simplified Arabic" w:cs="Simplified Arabic" w:hint="cs"/>
          <w:b/>
          <w:bCs/>
          <w:color w:val="000000"/>
          <w:sz w:val="28"/>
          <w:szCs w:val="28"/>
          <w:rtl/>
          <w:lang w:bidi="ar-EG"/>
        </w:rPr>
        <w:t xml:space="preserve"> .</w:t>
      </w:r>
    </w:p>
    <w:p w:rsidR="00AE00CA" w:rsidRPr="004B7EB9" w:rsidRDefault="00AE00CA" w:rsidP="00E302B8">
      <w:pPr>
        <w:numPr>
          <w:ilvl w:val="0"/>
          <w:numId w:val="8"/>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تدريب الطلاب على استخدام الامتحانات الإلكترونية</w:t>
      </w:r>
      <w:r w:rsidR="000B7AB9" w:rsidRPr="004B7EB9">
        <w:rPr>
          <w:rFonts w:ascii="Simplified Arabic" w:hAnsi="Simplified Arabic" w:cs="Simplified Arabic" w:hint="cs"/>
          <w:b/>
          <w:bCs/>
          <w:color w:val="000000"/>
          <w:sz w:val="28"/>
          <w:szCs w:val="28"/>
          <w:rtl/>
          <w:lang w:bidi="ar-EG"/>
        </w:rPr>
        <w:t>.</w:t>
      </w:r>
    </w:p>
    <w:p w:rsidR="00AE00CA" w:rsidRPr="004B7EB9" w:rsidRDefault="00AE00CA" w:rsidP="00E302B8">
      <w:pPr>
        <w:numPr>
          <w:ilvl w:val="0"/>
          <w:numId w:val="8"/>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كتابة الإمتحان ومراجعته</w:t>
      </w:r>
      <w:r w:rsidR="000B7AB9" w:rsidRPr="004B7EB9">
        <w:rPr>
          <w:rFonts w:ascii="Simplified Arabic" w:hAnsi="Simplified Arabic" w:cs="Simplified Arabic" w:hint="cs"/>
          <w:b/>
          <w:bCs/>
          <w:color w:val="000000"/>
          <w:sz w:val="28"/>
          <w:szCs w:val="28"/>
          <w:rtl/>
          <w:lang w:bidi="ar-EG"/>
        </w:rPr>
        <w:t>.</w:t>
      </w:r>
    </w:p>
    <w:p w:rsidR="00AE00CA" w:rsidRPr="004B7EB9" w:rsidRDefault="00AE00CA" w:rsidP="00E302B8">
      <w:pPr>
        <w:numPr>
          <w:ilvl w:val="0"/>
          <w:numId w:val="8"/>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طبع الأمتحان فى الموعد المحدد والمعلن</w:t>
      </w:r>
      <w:r w:rsidR="000B7AB9" w:rsidRPr="004B7EB9">
        <w:rPr>
          <w:rFonts w:ascii="Simplified Arabic" w:hAnsi="Simplified Arabic" w:cs="Simplified Arabic" w:hint="cs"/>
          <w:b/>
          <w:bCs/>
          <w:color w:val="000000"/>
          <w:sz w:val="28"/>
          <w:szCs w:val="28"/>
          <w:rtl/>
          <w:lang w:bidi="ar-EG"/>
        </w:rPr>
        <w:t>..</w:t>
      </w:r>
    </w:p>
    <w:p w:rsidR="00AE00CA" w:rsidRPr="004B7EB9" w:rsidRDefault="00AE00CA" w:rsidP="00E302B8">
      <w:pPr>
        <w:numPr>
          <w:ilvl w:val="0"/>
          <w:numId w:val="8"/>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تسليم الأمتحان إلى ريس القسم العلمى أو وكيل الكلية المختص</w:t>
      </w:r>
      <w:r w:rsidR="000B7AB9" w:rsidRPr="004B7EB9">
        <w:rPr>
          <w:rFonts w:ascii="Simplified Arabic" w:hAnsi="Simplified Arabic" w:cs="Simplified Arabic" w:hint="cs"/>
          <w:b/>
          <w:bCs/>
          <w:color w:val="000000"/>
          <w:sz w:val="28"/>
          <w:szCs w:val="28"/>
          <w:rtl/>
          <w:lang w:bidi="ar-EG"/>
        </w:rPr>
        <w:t>.</w:t>
      </w:r>
    </w:p>
    <w:p w:rsidR="00AE00CA" w:rsidRPr="004B7EB9" w:rsidRDefault="00AE00CA" w:rsidP="00E302B8">
      <w:pPr>
        <w:numPr>
          <w:ilvl w:val="0"/>
          <w:numId w:val="8"/>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إرسال درجات أعمال السنة ودرجات العملى والأعمال الفصلية مع الأوراق التى تثبت هذه الدرجات موقعة من استاذ المادة ورئيس القسم.</w:t>
      </w:r>
    </w:p>
    <w:p w:rsidR="00AE00CA" w:rsidRPr="004B7EB9" w:rsidRDefault="00AE00CA" w:rsidP="00E302B8">
      <w:pPr>
        <w:numPr>
          <w:ilvl w:val="0"/>
          <w:numId w:val="8"/>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إرسال درجات الإختبارات الشفهية موقعة من اللجنة الثلاثية ورئيس القسم .</w:t>
      </w:r>
    </w:p>
    <w:p w:rsidR="00AE00CA" w:rsidRPr="004B7EB9" w:rsidRDefault="00AE00CA" w:rsidP="00E335DE">
      <w:pPr>
        <w:numPr>
          <w:ilvl w:val="0"/>
          <w:numId w:val="8"/>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الإشتراك مع الزملاء فى وضع الضوابط المحددة إذا كانت ا</w:t>
      </w:r>
      <w:r w:rsidR="00516259" w:rsidRPr="004B7EB9">
        <w:rPr>
          <w:rFonts w:ascii="Simplified Arabic" w:hAnsi="Simplified Arabic" w:cs="Simplified Arabic"/>
          <w:b/>
          <w:bCs/>
          <w:color w:val="000000"/>
          <w:sz w:val="28"/>
          <w:szCs w:val="28"/>
          <w:rtl/>
          <w:lang w:bidi="ar-EG"/>
        </w:rPr>
        <w:t>لمادة تدرس مع زميل آخر</w:t>
      </w:r>
      <w:r w:rsidR="00E335DE">
        <w:rPr>
          <w:rFonts w:ascii="Simplified Arabic" w:hAnsi="Simplified Arabic" w:cs="Simplified Arabic" w:hint="cs"/>
          <w:b/>
          <w:bCs/>
          <w:color w:val="000000"/>
          <w:sz w:val="28"/>
          <w:szCs w:val="28"/>
          <w:rtl/>
          <w:lang w:bidi="ar-EG"/>
        </w:rPr>
        <w:t xml:space="preserve"> </w:t>
      </w:r>
      <w:r w:rsidR="00516259" w:rsidRPr="004B7EB9">
        <w:rPr>
          <w:rFonts w:ascii="Simplified Arabic" w:hAnsi="Simplified Arabic" w:cs="Simplified Arabic"/>
          <w:b/>
          <w:bCs/>
          <w:color w:val="000000"/>
          <w:sz w:val="28"/>
          <w:szCs w:val="28"/>
          <w:rtl/>
          <w:lang w:bidi="ar-EG"/>
        </w:rPr>
        <w:t xml:space="preserve">أو أكثر </w:t>
      </w:r>
      <w:r w:rsidR="00E335DE">
        <w:rPr>
          <w:rFonts w:ascii="Simplified Arabic" w:hAnsi="Simplified Arabic" w:cs="Simplified Arabic" w:hint="cs"/>
          <w:b/>
          <w:bCs/>
          <w:color w:val="000000"/>
          <w:sz w:val="28"/>
          <w:szCs w:val="28"/>
          <w:rtl/>
          <w:lang w:bidi="ar-EG"/>
        </w:rPr>
        <w:t>.</w:t>
      </w:r>
    </w:p>
    <w:p w:rsidR="00AE00CA" w:rsidRPr="004B7EB9" w:rsidRDefault="00AE00CA" w:rsidP="00E302B8">
      <w:pPr>
        <w:numPr>
          <w:ilvl w:val="0"/>
          <w:numId w:val="8"/>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ملاءمة الإمتحان مع ماتم تدريسه وتقييم مستويات الطلاب حسب تفوقهم.</w:t>
      </w:r>
    </w:p>
    <w:p w:rsidR="00AE00CA" w:rsidRPr="004B7EB9" w:rsidRDefault="00AE00CA" w:rsidP="00E302B8">
      <w:pPr>
        <w:numPr>
          <w:ilvl w:val="0"/>
          <w:numId w:val="8"/>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يتناسب كم المادة الأمتحانية والفترة الزمنية المخصصة للأمتحان.</w:t>
      </w:r>
    </w:p>
    <w:p w:rsidR="00AE00CA" w:rsidRPr="004B7EB9" w:rsidRDefault="00AE00CA" w:rsidP="00E302B8">
      <w:pPr>
        <w:numPr>
          <w:ilvl w:val="0"/>
          <w:numId w:val="8"/>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تشمل المادة الأمتحانية كافة جوانب التعلم ( المعرفية و المهارات و الاتجاهات)</w:t>
      </w:r>
      <w:r w:rsidR="000B7AB9" w:rsidRPr="004B7EB9">
        <w:rPr>
          <w:rFonts w:ascii="Simplified Arabic" w:hAnsi="Simplified Arabic" w:cs="Simplified Arabic" w:hint="cs"/>
          <w:b/>
          <w:bCs/>
          <w:color w:val="000000"/>
          <w:sz w:val="28"/>
          <w:szCs w:val="28"/>
          <w:rtl/>
          <w:lang w:bidi="ar-EG"/>
        </w:rPr>
        <w:t>.</w:t>
      </w:r>
    </w:p>
    <w:p w:rsidR="00AE00CA" w:rsidRPr="004B7EB9" w:rsidRDefault="00AE00CA" w:rsidP="00E335DE">
      <w:pPr>
        <w:numPr>
          <w:ilvl w:val="0"/>
          <w:numId w:val="8"/>
        </w:numPr>
        <w:spacing w:before="100" w:beforeAutospacing="1" w:after="100" w:afterAutospacing="1" w:line="240" w:lineRule="auto"/>
        <w:ind w:left="0" w:right="188"/>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عدم إشراك أعضاء هيئة التدريس فى وضع أمتحانات لأقاربهم (حتى الدرجة الرابعة).</w:t>
      </w:r>
    </w:p>
    <w:p w:rsidR="00AE00CA" w:rsidRPr="004B7EB9" w:rsidRDefault="00AE00CA" w:rsidP="00E302B8">
      <w:pPr>
        <w:pStyle w:val="ListParagraph"/>
        <w:numPr>
          <w:ilvl w:val="0"/>
          <w:numId w:val="24"/>
        </w:numPr>
        <w:spacing w:after="75" w:line="240" w:lineRule="auto"/>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32"/>
          <w:szCs w:val="32"/>
          <w:rtl/>
          <w:lang w:bidi="ar-EG"/>
        </w:rPr>
        <w:t>أثناء الأمتحانات</w:t>
      </w:r>
      <w:r w:rsidR="00516259" w:rsidRPr="004B7EB9">
        <w:rPr>
          <w:rFonts w:ascii="Simplified Arabic" w:hAnsi="Simplified Arabic" w:cs="Simplified Arabic" w:hint="cs"/>
          <w:b/>
          <w:bCs/>
          <w:color w:val="000000"/>
          <w:sz w:val="28"/>
          <w:szCs w:val="28"/>
          <w:rtl/>
          <w:lang w:bidi="ar-EG"/>
        </w:rPr>
        <w:t>:</w:t>
      </w:r>
    </w:p>
    <w:p w:rsidR="00AE00CA" w:rsidRPr="004B7EB9" w:rsidRDefault="00AE00CA" w:rsidP="00E302B8">
      <w:pPr>
        <w:pStyle w:val="ListParagraph"/>
        <w:numPr>
          <w:ilvl w:val="0"/>
          <w:numId w:val="9"/>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الإلتزام بالتواجد قبل البدء و أثناء عقد إمتحانات المقررات الخاصة بهم.</w:t>
      </w:r>
    </w:p>
    <w:p w:rsidR="00AE00CA" w:rsidRPr="004B7EB9" w:rsidRDefault="00AE00CA" w:rsidP="00E302B8">
      <w:pPr>
        <w:numPr>
          <w:ilvl w:val="0"/>
          <w:numId w:val="9"/>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تقبل ملاحظات الطلاب والتعامل معهم بهدوء وموضوعية.</w:t>
      </w:r>
    </w:p>
    <w:p w:rsidR="00AE00CA" w:rsidRPr="004B7EB9" w:rsidRDefault="00AE00CA" w:rsidP="00E302B8">
      <w:pPr>
        <w:numPr>
          <w:ilvl w:val="0"/>
          <w:numId w:val="9"/>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التعاون مع الزملاء أثناء سير الإمتحانات.</w:t>
      </w:r>
    </w:p>
    <w:p w:rsidR="00AE00CA" w:rsidRPr="004B7EB9" w:rsidRDefault="00AE00CA" w:rsidP="00E302B8">
      <w:pPr>
        <w:numPr>
          <w:ilvl w:val="0"/>
          <w:numId w:val="9"/>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التواجد مع الزملاء فى لجنة الأختبارات الشفوية.</w:t>
      </w:r>
    </w:p>
    <w:p w:rsidR="00AE00CA" w:rsidRPr="004B7EB9" w:rsidRDefault="00AE00CA" w:rsidP="00E302B8">
      <w:pPr>
        <w:numPr>
          <w:ilvl w:val="0"/>
          <w:numId w:val="9"/>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التواجد مع الزملاء فى اللجان أثناء الأختبارات التحريرية.</w:t>
      </w:r>
    </w:p>
    <w:p w:rsidR="00AE00CA" w:rsidRPr="004B7EB9" w:rsidRDefault="00AE00CA" w:rsidP="00E302B8">
      <w:pPr>
        <w:numPr>
          <w:ilvl w:val="0"/>
          <w:numId w:val="9"/>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منع الغش ومعاقبة من يقوم به.</w:t>
      </w:r>
    </w:p>
    <w:p w:rsidR="00AE00CA" w:rsidRPr="004B7EB9" w:rsidRDefault="00AE00CA" w:rsidP="00E302B8">
      <w:pPr>
        <w:numPr>
          <w:ilvl w:val="0"/>
          <w:numId w:val="9"/>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lastRenderedPageBreak/>
        <w:t>الإلتزام بتعليمات إدارة الكلية فى هذا الشأن.</w:t>
      </w:r>
    </w:p>
    <w:p w:rsidR="00AE00CA" w:rsidRPr="004B7EB9" w:rsidRDefault="00AE00CA" w:rsidP="00E302B8">
      <w:pPr>
        <w:pStyle w:val="ListParagraph"/>
        <w:numPr>
          <w:ilvl w:val="0"/>
          <w:numId w:val="24"/>
        </w:numPr>
        <w:spacing w:after="75" w:line="240" w:lineRule="auto"/>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32"/>
          <w:szCs w:val="32"/>
          <w:rtl/>
          <w:lang w:bidi="ar-EG"/>
        </w:rPr>
        <w:t>بعد الامتحانات</w:t>
      </w:r>
      <w:r w:rsidR="00516259" w:rsidRPr="004B7EB9">
        <w:rPr>
          <w:rFonts w:ascii="Simplified Arabic" w:hAnsi="Simplified Arabic" w:cs="Simplified Arabic" w:hint="cs"/>
          <w:b/>
          <w:bCs/>
          <w:color w:val="000000"/>
          <w:sz w:val="28"/>
          <w:szCs w:val="28"/>
          <w:rtl/>
          <w:lang w:bidi="ar-EG"/>
        </w:rPr>
        <w:t xml:space="preserve"> :</w:t>
      </w:r>
    </w:p>
    <w:p w:rsidR="00AE00CA" w:rsidRPr="004B7EB9" w:rsidRDefault="00AE00CA" w:rsidP="00E302B8">
      <w:pPr>
        <w:pStyle w:val="ListParagraph"/>
        <w:numPr>
          <w:ilvl w:val="0"/>
          <w:numId w:val="10"/>
        </w:numPr>
        <w:spacing w:before="100" w:beforeAutospacing="1" w:after="100" w:afterAutospacing="1" w:line="240" w:lineRule="auto"/>
        <w:ind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التوقيع أمام درجة كل سؤال و على كراسة الإجابة.</w:t>
      </w:r>
    </w:p>
    <w:p w:rsidR="00AE00CA" w:rsidRPr="004B7EB9" w:rsidRDefault="00AE00CA" w:rsidP="00E302B8">
      <w:pPr>
        <w:numPr>
          <w:ilvl w:val="0"/>
          <w:numId w:val="10"/>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كتابة الدرجة الكلية بالأرقام والحروف والتوقيع عليها.</w:t>
      </w:r>
    </w:p>
    <w:p w:rsidR="00AE00CA" w:rsidRPr="004B7EB9" w:rsidRDefault="00AE00CA" w:rsidP="00E302B8">
      <w:pPr>
        <w:numPr>
          <w:ilvl w:val="0"/>
          <w:numId w:val="10"/>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تقدير درجات الطلاب (تصحيح الأوراق ) من جانب كافة المصححين.</w:t>
      </w:r>
    </w:p>
    <w:p w:rsidR="00AE00CA" w:rsidRPr="004B7EB9" w:rsidRDefault="00AE00CA" w:rsidP="00E302B8">
      <w:pPr>
        <w:numPr>
          <w:ilvl w:val="0"/>
          <w:numId w:val="10"/>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الإلتزام بتصحيح الأسئلة الخاصة به فقط إذا كان الأمتحان مشترك فيه أكثر من عضو.</w:t>
      </w:r>
    </w:p>
    <w:p w:rsidR="00AE00CA" w:rsidRPr="004B7EB9" w:rsidRDefault="00AE00CA" w:rsidP="00E302B8">
      <w:pPr>
        <w:numPr>
          <w:ilvl w:val="0"/>
          <w:numId w:val="10"/>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تسليم أوراق الإمتحان للكنترول المختص فى الوقت المحدد.</w:t>
      </w:r>
    </w:p>
    <w:p w:rsidR="00AE00CA" w:rsidRPr="004B7EB9" w:rsidRDefault="00AE00CA" w:rsidP="00E302B8">
      <w:pPr>
        <w:numPr>
          <w:ilvl w:val="0"/>
          <w:numId w:val="10"/>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إرسال نموذج الإجابة لتحميله على الموقع الإلكترونى للكلية بعد اجراء الامتحانات.</w:t>
      </w:r>
    </w:p>
    <w:p w:rsidR="00AE00CA" w:rsidRPr="004B7EB9" w:rsidRDefault="00AE00CA" w:rsidP="00E302B8">
      <w:pPr>
        <w:numPr>
          <w:ilvl w:val="0"/>
          <w:numId w:val="10"/>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يراعى توخى الدقة فى عملية تصحيح كراسات الإجابة.</w:t>
      </w:r>
    </w:p>
    <w:p w:rsidR="00AE00CA" w:rsidRPr="004B7EB9" w:rsidRDefault="00AE00CA" w:rsidP="00E302B8">
      <w:pPr>
        <w:numPr>
          <w:ilvl w:val="0"/>
          <w:numId w:val="10"/>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تنظيم عمليات رصد الدرجات بما يحقق الدقة والسرية التامة.</w:t>
      </w:r>
    </w:p>
    <w:p w:rsidR="00AE00CA" w:rsidRPr="004B7EB9" w:rsidRDefault="00AE00CA" w:rsidP="00E302B8">
      <w:pPr>
        <w:numPr>
          <w:ilvl w:val="0"/>
          <w:numId w:val="10"/>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تعرض النتائج على لجنة الممتحنيين لاتخاذ قراراتها بحيادية.</w:t>
      </w:r>
    </w:p>
    <w:p w:rsidR="00AE00CA" w:rsidRPr="004B7EB9" w:rsidRDefault="00AE00CA" w:rsidP="00E302B8">
      <w:pPr>
        <w:numPr>
          <w:ilvl w:val="0"/>
          <w:numId w:val="10"/>
        </w:numPr>
        <w:spacing w:before="100" w:beforeAutospacing="1" w:after="100" w:afterAutospacing="1" w:line="240" w:lineRule="auto"/>
        <w:ind w:left="0" w:right="188"/>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السماح بمراجعة النتائج حال وجود أى تظلم مع بحث التظلم بجدية  تامة.</w:t>
      </w:r>
    </w:p>
    <w:p w:rsidR="00AE00CA" w:rsidRPr="004B7EB9" w:rsidRDefault="00AE00CA" w:rsidP="004B7EB9">
      <w:pPr>
        <w:spacing w:line="240" w:lineRule="auto"/>
        <w:rPr>
          <w:rFonts w:ascii="Simplified Arabic" w:hAnsi="Simplified Arabic" w:cs="Simplified Arabic"/>
          <w:b/>
          <w:bCs/>
          <w:sz w:val="28"/>
          <w:szCs w:val="28"/>
        </w:rPr>
      </w:pPr>
    </w:p>
    <w:p w:rsidR="00516259" w:rsidRPr="004B7EB9" w:rsidRDefault="00516259"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516259" w:rsidRPr="004B7EB9" w:rsidRDefault="00516259"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516259" w:rsidRPr="004B7EB9" w:rsidRDefault="00516259"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516259" w:rsidRPr="004B7EB9" w:rsidRDefault="00516259"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516259" w:rsidRPr="004B7EB9" w:rsidRDefault="00516259"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E335DE" w:rsidRDefault="00E335DE" w:rsidP="00E335DE">
      <w:pPr>
        <w:pStyle w:val="ListParagraph"/>
        <w:spacing w:line="240" w:lineRule="auto"/>
        <w:ind w:left="0"/>
        <w:rPr>
          <w:rFonts w:ascii="Simplified Arabic" w:hAnsi="Simplified Arabic" w:cs="Simplified Arabic"/>
          <w:b/>
          <w:bCs/>
          <w:color w:val="000000"/>
          <w:sz w:val="40"/>
          <w:szCs w:val="40"/>
          <w:rtl/>
          <w:lang w:bidi="ar-EG"/>
        </w:rPr>
      </w:pPr>
    </w:p>
    <w:p w:rsidR="00E335DE" w:rsidRDefault="00E335DE" w:rsidP="00E335DE">
      <w:pPr>
        <w:pStyle w:val="ListParagraph"/>
        <w:spacing w:line="240" w:lineRule="auto"/>
        <w:ind w:left="0"/>
        <w:rPr>
          <w:rFonts w:ascii="Simplified Arabic" w:hAnsi="Simplified Arabic" w:cs="Simplified Arabic"/>
          <w:b/>
          <w:bCs/>
          <w:color w:val="000000"/>
          <w:sz w:val="40"/>
          <w:szCs w:val="40"/>
          <w:rtl/>
          <w:lang w:bidi="ar-EG"/>
        </w:rPr>
      </w:pPr>
    </w:p>
    <w:p w:rsidR="00C2256D" w:rsidRDefault="00C2256D" w:rsidP="00E335DE">
      <w:pPr>
        <w:pStyle w:val="ListParagraph"/>
        <w:spacing w:line="240" w:lineRule="auto"/>
        <w:ind w:left="0"/>
        <w:rPr>
          <w:rFonts w:ascii="Simplified Arabic" w:hAnsi="Simplified Arabic" w:cs="Simplified Arabic"/>
          <w:b/>
          <w:bCs/>
          <w:color w:val="000000"/>
          <w:sz w:val="40"/>
          <w:szCs w:val="40"/>
          <w:rtl/>
          <w:lang w:bidi="ar-EG"/>
        </w:rPr>
      </w:pPr>
    </w:p>
    <w:p w:rsidR="00C2256D" w:rsidRDefault="00C2256D" w:rsidP="00E335DE">
      <w:pPr>
        <w:pStyle w:val="ListParagraph"/>
        <w:spacing w:line="240" w:lineRule="auto"/>
        <w:ind w:left="0"/>
        <w:rPr>
          <w:rFonts w:ascii="Simplified Arabic" w:hAnsi="Simplified Arabic" w:cs="Simplified Arabic"/>
          <w:b/>
          <w:bCs/>
          <w:color w:val="000000"/>
          <w:sz w:val="40"/>
          <w:szCs w:val="40"/>
          <w:rtl/>
          <w:lang w:bidi="ar-EG"/>
        </w:rPr>
      </w:pPr>
    </w:p>
    <w:p w:rsidR="00E335DE" w:rsidRDefault="00E335DE" w:rsidP="00E335DE">
      <w:pPr>
        <w:pStyle w:val="ListParagraph"/>
        <w:spacing w:line="240" w:lineRule="auto"/>
        <w:ind w:left="0"/>
        <w:rPr>
          <w:rFonts w:ascii="Simplified Arabic" w:hAnsi="Simplified Arabic" w:cs="Simplified Arabic"/>
          <w:b/>
          <w:bCs/>
          <w:color w:val="000000"/>
          <w:sz w:val="40"/>
          <w:szCs w:val="40"/>
          <w:rtl/>
          <w:lang w:bidi="ar-EG"/>
        </w:rPr>
      </w:pPr>
    </w:p>
    <w:p w:rsidR="00E335DE" w:rsidRDefault="00E335DE" w:rsidP="00E335DE">
      <w:pPr>
        <w:pStyle w:val="ListParagraph"/>
        <w:spacing w:line="240" w:lineRule="auto"/>
        <w:ind w:left="0"/>
        <w:rPr>
          <w:rFonts w:ascii="Simplified Arabic" w:hAnsi="Simplified Arabic" w:cs="Simplified Arabic"/>
          <w:b/>
          <w:bCs/>
          <w:color w:val="000000"/>
          <w:sz w:val="40"/>
          <w:szCs w:val="40"/>
          <w:rtl/>
          <w:lang w:bidi="ar-EG"/>
        </w:rPr>
      </w:pPr>
    </w:p>
    <w:p w:rsidR="00E335DE" w:rsidRDefault="00E335DE" w:rsidP="00E335DE">
      <w:pPr>
        <w:pStyle w:val="ListParagraph"/>
        <w:spacing w:line="240" w:lineRule="auto"/>
        <w:ind w:left="0"/>
        <w:rPr>
          <w:rFonts w:ascii="Simplified Arabic" w:hAnsi="Simplified Arabic" w:cs="Simplified Arabic"/>
          <w:b/>
          <w:bCs/>
          <w:color w:val="000000"/>
          <w:sz w:val="40"/>
          <w:szCs w:val="40"/>
          <w:rtl/>
          <w:lang w:bidi="ar-EG"/>
        </w:rPr>
      </w:pPr>
    </w:p>
    <w:p w:rsidR="000B7AB9" w:rsidRDefault="000B7AB9" w:rsidP="00E335DE">
      <w:pPr>
        <w:pStyle w:val="ListParagraph"/>
        <w:spacing w:line="240" w:lineRule="auto"/>
        <w:ind w:left="0"/>
        <w:jc w:val="center"/>
        <w:rPr>
          <w:rFonts w:ascii="Simplified Arabic" w:hAnsi="Simplified Arabic" w:cs="Simplified Arabic"/>
          <w:b/>
          <w:bCs/>
          <w:color w:val="000000"/>
          <w:sz w:val="40"/>
          <w:szCs w:val="40"/>
          <w:rtl/>
          <w:lang w:bidi="ar-EG"/>
        </w:rPr>
      </w:pPr>
      <w:r w:rsidRPr="004B7EB9">
        <w:rPr>
          <w:rFonts w:ascii="Simplified Arabic" w:hAnsi="Simplified Arabic" w:cs="Simplified Arabic" w:hint="cs"/>
          <w:b/>
          <w:bCs/>
          <w:color w:val="000000"/>
          <w:sz w:val="40"/>
          <w:szCs w:val="40"/>
          <w:rtl/>
          <w:lang w:bidi="ar-EG"/>
        </w:rPr>
        <w:lastRenderedPageBreak/>
        <w:t>محتويات الميثاق الأخلاقى</w:t>
      </w:r>
      <w:r w:rsidR="00C2256D">
        <w:rPr>
          <w:rFonts w:ascii="Simplified Arabic" w:hAnsi="Simplified Arabic" w:cs="Simplified Arabic" w:hint="cs"/>
          <w:b/>
          <w:bCs/>
          <w:color w:val="000000"/>
          <w:sz w:val="40"/>
          <w:szCs w:val="40"/>
          <w:rtl/>
          <w:lang w:bidi="ar-EG"/>
        </w:rPr>
        <w:t xml:space="preserve"> </w:t>
      </w:r>
    </w:p>
    <w:p w:rsidR="00C2256D" w:rsidRPr="004B7EB9" w:rsidRDefault="00C2256D" w:rsidP="00E335DE">
      <w:pPr>
        <w:pStyle w:val="ListParagraph"/>
        <w:spacing w:line="240" w:lineRule="auto"/>
        <w:ind w:left="0"/>
        <w:jc w:val="center"/>
        <w:rPr>
          <w:rFonts w:ascii="Simplified Arabic" w:hAnsi="Simplified Arabic" w:cs="Simplified Arabic"/>
          <w:b/>
          <w:bCs/>
          <w:color w:val="000000"/>
          <w:sz w:val="40"/>
          <w:szCs w:val="40"/>
          <w:rtl/>
          <w:lang w:bidi="ar-EG"/>
        </w:rPr>
      </w:pPr>
    </w:p>
    <w:p w:rsidR="000B7AB9" w:rsidRDefault="000B7AB9" w:rsidP="004B7EB9">
      <w:pPr>
        <w:pStyle w:val="ListParagraph"/>
        <w:spacing w:line="240" w:lineRule="auto"/>
        <w:ind w:left="0"/>
        <w:jc w:val="both"/>
        <w:rPr>
          <w:rFonts w:ascii="Simplified Arabic" w:hAnsi="Simplified Arabic" w:cs="Simplified Arabic"/>
          <w:b/>
          <w:bCs/>
          <w:color w:val="000000"/>
          <w:sz w:val="32"/>
          <w:szCs w:val="32"/>
          <w:lang w:bidi="ar-EG"/>
        </w:rPr>
      </w:pPr>
      <w:r w:rsidRPr="004B7EB9">
        <w:rPr>
          <w:rFonts w:ascii="Simplified Arabic" w:hAnsi="Simplified Arabic" w:cs="Simplified Arabic"/>
          <w:b/>
          <w:bCs/>
          <w:color w:val="000000"/>
          <w:sz w:val="32"/>
          <w:szCs w:val="32"/>
          <w:rtl/>
          <w:lang w:bidi="ar-EG"/>
        </w:rPr>
        <w:t>الفصل الأول: المبادئ</w:t>
      </w:r>
      <w:r w:rsidRPr="004B7EB9">
        <w:rPr>
          <w:rFonts w:ascii="Simplified Arabic" w:hAnsi="Simplified Arabic" w:cs="Simplified Arabic"/>
          <w:b/>
          <w:bCs/>
          <w:color w:val="000000"/>
          <w:sz w:val="32"/>
          <w:szCs w:val="32"/>
          <w:lang w:bidi="ar-EG"/>
        </w:rPr>
        <w:t xml:space="preserve"> </w:t>
      </w:r>
      <w:r w:rsidRPr="004B7EB9">
        <w:rPr>
          <w:rFonts w:ascii="Simplified Arabic" w:hAnsi="Simplified Arabic" w:cs="Simplified Arabic"/>
          <w:b/>
          <w:bCs/>
          <w:color w:val="000000"/>
          <w:sz w:val="32"/>
          <w:szCs w:val="32"/>
          <w:rtl/>
          <w:lang w:bidi="ar-EG"/>
        </w:rPr>
        <w:t>الأساسية</w:t>
      </w:r>
      <w:r w:rsidRPr="004B7EB9">
        <w:rPr>
          <w:rFonts w:ascii="Simplified Arabic" w:hAnsi="Simplified Arabic" w:cs="Simplified Arabic"/>
          <w:b/>
          <w:bCs/>
          <w:color w:val="000000"/>
          <w:sz w:val="32"/>
          <w:szCs w:val="32"/>
          <w:lang w:bidi="ar-EG"/>
        </w:rPr>
        <w:t xml:space="preserve"> </w:t>
      </w:r>
      <w:r w:rsidRPr="004B7EB9">
        <w:rPr>
          <w:rFonts w:ascii="Simplified Arabic" w:hAnsi="Simplified Arabic" w:cs="Simplified Arabic"/>
          <w:b/>
          <w:bCs/>
          <w:color w:val="000000"/>
          <w:sz w:val="32"/>
          <w:szCs w:val="32"/>
          <w:rtl/>
          <w:lang w:bidi="ar-EG"/>
        </w:rPr>
        <w:t>التي</w:t>
      </w:r>
      <w:r w:rsidRPr="004B7EB9">
        <w:rPr>
          <w:rFonts w:ascii="Simplified Arabic" w:hAnsi="Simplified Arabic" w:cs="Simplified Arabic"/>
          <w:b/>
          <w:bCs/>
          <w:color w:val="000000"/>
          <w:sz w:val="32"/>
          <w:szCs w:val="32"/>
          <w:lang w:bidi="ar-EG"/>
        </w:rPr>
        <w:t xml:space="preserve"> </w:t>
      </w:r>
      <w:r w:rsidRPr="004B7EB9">
        <w:rPr>
          <w:rFonts w:ascii="Simplified Arabic" w:hAnsi="Simplified Arabic" w:cs="Simplified Arabic"/>
          <w:b/>
          <w:bCs/>
          <w:color w:val="000000"/>
          <w:sz w:val="32"/>
          <w:szCs w:val="32"/>
          <w:rtl/>
          <w:lang w:bidi="ar-EG"/>
        </w:rPr>
        <w:t>تحكم</w:t>
      </w:r>
      <w:r w:rsidRPr="004B7EB9">
        <w:rPr>
          <w:rFonts w:ascii="Simplified Arabic" w:hAnsi="Simplified Arabic" w:cs="Simplified Arabic"/>
          <w:b/>
          <w:bCs/>
          <w:color w:val="000000"/>
          <w:sz w:val="32"/>
          <w:szCs w:val="32"/>
          <w:lang w:bidi="ar-EG"/>
        </w:rPr>
        <w:t xml:space="preserve"> </w:t>
      </w:r>
      <w:r w:rsidRPr="004B7EB9">
        <w:rPr>
          <w:rFonts w:ascii="Simplified Arabic" w:hAnsi="Simplified Arabic" w:cs="Simplified Arabic"/>
          <w:b/>
          <w:bCs/>
          <w:color w:val="000000"/>
          <w:sz w:val="32"/>
          <w:szCs w:val="32"/>
          <w:rtl/>
          <w:lang w:bidi="ar-EG"/>
        </w:rPr>
        <w:t>الميثاق</w:t>
      </w:r>
    </w:p>
    <w:p w:rsidR="00C2256D" w:rsidRPr="004B7EB9" w:rsidRDefault="00C2256D" w:rsidP="004B7EB9">
      <w:pPr>
        <w:pStyle w:val="ListParagraph"/>
        <w:spacing w:line="240" w:lineRule="auto"/>
        <w:ind w:left="0"/>
        <w:jc w:val="both"/>
        <w:rPr>
          <w:rFonts w:ascii="Simplified Arabic" w:hAnsi="Simplified Arabic" w:cs="Simplified Arabic"/>
          <w:b/>
          <w:bCs/>
          <w:color w:val="000000"/>
          <w:sz w:val="32"/>
          <w:szCs w:val="32"/>
          <w:rtl/>
          <w:lang w:bidi="ar-EG"/>
        </w:rPr>
      </w:pPr>
    </w:p>
    <w:p w:rsidR="000B7AB9" w:rsidRDefault="000B7AB9" w:rsidP="004B7EB9">
      <w:pPr>
        <w:pStyle w:val="ListParagraph"/>
        <w:spacing w:line="240" w:lineRule="auto"/>
        <w:ind w:left="0"/>
        <w:jc w:val="both"/>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الفصل  الثاني: أخلاقيات المهنة لعضو هيئة التدريس.</w:t>
      </w:r>
    </w:p>
    <w:p w:rsidR="00C2256D" w:rsidRPr="004B7EB9" w:rsidRDefault="00C2256D" w:rsidP="004B7EB9">
      <w:pPr>
        <w:pStyle w:val="ListParagraph"/>
        <w:spacing w:line="240" w:lineRule="auto"/>
        <w:ind w:left="0"/>
        <w:jc w:val="both"/>
        <w:rPr>
          <w:rFonts w:ascii="Simplified Arabic" w:hAnsi="Simplified Arabic" w:cs="Simplified Arabic"/>
          <w:b/>
          <w:bCs/>
          <w:color w:val="000000"/>
          <w:sz w:val="32"/>
          <w:szCs w:val="32"/>
          <w:rtl/>
          <w:lang w:bidi="ar-EG"/>
        </w:rPr>
      </w:pPr>
    </w:p>
    <w:p w:rsidR="000B7AB9" w:rsidRDefault="000B7AB9" w:rsidP="004B7EB9">
      <w:pPr>
        <w:pStyle w:val="ListParagraph"/>
        <w:spacing w:line="240" w:lineRule="auto"/>
        <w:ind w:left="0"/>
        <w:jc w:val="both"/>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الفصل الثا</w:t>
      </w:r>
      <w:r w:rsidRPr="004B7EB9">
        <w:rPr>
          <w:rFonts w:ascii="Simplified Arabic" w:hAnsi="Simplified Arabic" w:cs="Simplified Arabic" w:hint="cs"/>
          <w:b/>
          <w:bCs/>
          <w:color w:val="000000"/>
          <w:sz w:val="32"/>
          <w:szCs w:val="32"/>
          <w:rtl/>
          <w:lang w:bidi="ar-EG"/>
        </w:rPr>
        <w:t>لث</w:t>
      </w:r>
      <w:r w:rsidRPr="004B7EB9">
        <w:rPr>
          <w:rFonts w:ascii="Simplified Arabic" w:hAnsi="Simplified Arabic" w:cs="Simplified Arabic"/>
          <w:b/>
          <w:bCs/>
          <w:color w:val="000000"/>
          <w:sz w:val="32"/>
          <w:szCs w:val="32"/>
          <w:rtl/>
          <w:lang w:bidi="ar-EG"/>
        </w:rPr>
        <w:t>: حقوق الملكية الفكرية</w:t>
      </w:r>
    </w:p>
    <w:p w:rsidR="00C2256D" w:rsidRPr="004B7EB9" w:rsidRDefault="00C2256D" w:rsidP="004B7EB9">
      <w:pPr>
        <w:pStyle w:val="ListParagraph"/>
        <w:spacing w:line="240" w:lineRule="auto"/>
        <w:ind w:left="0"/>
        <w:jc w:val="both"/>
        <w:rPr>
          <w:rFonts w:ascii="Simplified Arabic" w:hAnsi="Simplified Arabic" w:cs="Simplified Arabic"/>
          <w:b/>
          <w:bCs/>
          <w:color w:val="000000"/>
          <w:sz w:val="32"/>
          <w:szCs w:val="32"/>
          <w:rtl/>
          <w:lang w:bidi="ar-EG"/>
        </w:rPr>
      </w:pPr>
    </w:p>
    <w:p w:rsidR="000B7AB9" w:rsidRDefault="000B7AB9" w:rsidP="004B7EB9">
      <w:pPr>
        <w:pStyle w:val="ListParagraph"/>
        <w:spacing w:line="240" w:lineRule="auto"/>
        <w:ind w:left="0"/>
        <w:jc w:val="both"/>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الفصل ال</w:t>
      </w:r>
      <w:r w:rsidRPr="004B7EB9">
        <w:rPr>
          <w:rFonts w:ascii="Simplified Arabic" w:hAnsi="Simplified Arabic" w:cs="Simplified Arabic" w:hint="cs"/>
          <w:b/>
          <w:bCs/>
          <w:color w:val="000000"/>
          <w:sz w:val="32"/>
          <w:szCs w:val="32"/>
          <w:rtl/>
          <w:lang w:bidi="ar-EG"/>
        </w:rPr>
        <w:t>رابع</w:t>
      </w:r>
      <w:r w:rsidRPr="004B7EB9">
        <w:rPr>
          <w:rFonts w:ascii="Simplified Arabic" w:hAnsi="Simplified Arabic" w:cs="Simplified Arabic"/>
          <w:b/>
          <w:bCs/>
          <w:color w:val="000000"/>
          <w:sz w:val="32"/>
          <w:szCs w:val="32"/>
          <w:rtl/>
          <w:lang w:bidi="ar-EG"/>
        </w:rPr>
        <w:t>: الممارسات العادلة وعدم التمييز</w:t>
      </w:r>
    </w:p>
    <w:p w:rsidR="00C2256D" w:rsidRPr="004B7EB9" w:rsidRDefault="00C2256D" w:rsidP="004B7EB9">
      <w:pPr>
        <w:pStyle w:val="ListParagraph"/>
        <w:spacing w:line="240" w:lineRule="auto"/>
        <w:ind w:left="0"/>
        <w:jc w:val="both"/>
        <w:rPr>
          <w:rFonts w:ascii="Simplified Arabic" w:hAnsi="Simplified Arabic" w:cs="Simplified Arabic"/>
          <w:b/>
          <w:bCs/>
          <w:color w:val="000000"/>
          <w:sz w:val="32"/>
          <w:szCs w:val="32"/>
          <w:rtl/>
          <w:lang w:bidi="ar-EG"/>
        </w:rPr>
      </w:pPr>
    </w:p>
    <w:p w:rsidR="000B7AB9" w:rsidRDefault="000B7AB9" w:rsidP="004B7EB9">
      <w:pPr>
        <w:pStyle w:val="ListParagraph"/>
        <w:spacing w:line="240" w:lineRule="auto"/>
        <w:ind w:left="0"/>
        <w:jc w:val="both"/>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الفصل ال</w:t>
      </w:r>
      <w:r w:rsidRPr="004B7EB9">
        <w:rPr>
          <w:rFonts w:ascii="Simplified Arabic" w:hAnsi="Simplified Arabic" w:cs="Simplified Arabic" w:hint="cs"/>
          <w:b/>
          <w:bCs/>
          <w:color w:val="000000"/>
          <w:sz w:val="32"/>
          <w:szCs w:val="32"/>
          <w:rtl/>
          <w:lang w:bidi="ar-EG"/>
        </w:rPr>
        <w:t>خامس</w:t>
      </w:r>
      <w:r w:rsidRPr="004B7EB9">
        <w:rPr>
          <w:rFonts w:ascii="Simplified Arabic" w:hAnsi="Simplified Arabic" w:cs="Simplified Arabic"/>
          <w:b/>
          <w:bCs/>
          <w:color w:val="000000"/>
          <w:sz w:val="32"/>
          <w:szCs w:val="32"/>
          <w:rtl/>
          <w:lang w:bidi="ar-EG"/>
        </w:rPr>
        <w:t>: أخلاقيات المهنة للوظائف المختلفة</w:t>
      </w:r>
    </w:p>
    <w:p w:rsidR="00C2256D" w:rsidRPr="004B7EB9" w:rsidRDefault="00C2256D" w:rsidP="004B7EB9">
      <w:pPr>
        <w:pStyle w:val="ListParagraph"/>
        <w:spacing w:line="240" w:lineRule="auto"/>
        <w:ind w:left="0"/>
        <w:jc w:val="both"/>
        <w:rPr>
          <w:rFonts w:ascii="Simplified Arabic" w:hAnsi="Simplified Arabic" w:cs="Simplified Arabic"/>
          <w:b/>
          <w:bCs/>
          <w:color w:val="000000"/>
          <w:sz w:val="32"/>
          <w:szCs w:val="32"/>
          <w:rtl/>
          <w:lang w:bidi="ar-EG"/>
        </w:rPr>
      </w:pPr>
    </w:p>
    <w:p w:rsidR="000B7AB9" w:rsidRPr="004B7EB9" w:rsidRDefault="000B7AB9" w:rsidP="004B7EB9">
      <w:pPr>
        <w:pStyle w:val="ListParagraph"/>
        <w:spacing w:line="240" w:lineRule="auto"/>
        <w:ind w:left="0"/>
        <w:jc w:val="both"/>
        <w:rPr>
          <w:rFonts w:ascii="Simplified Arabic" w:hAnsi="Simplified Arabic" w:cs="Simplified Arabic"/>
          <w:b/>
          <w:bCs/>
          <w:color w:val="000000"/>
          <w:sz w:val="32"/>
          <w:szCs w:val="32"/>
          <w:rtl/>
        </w:rPr>
      </w:pPr>
      <w:r w:rsidRPr="004B7EB9">
        <w:rPr>
          <w:rFonts w:ascii="Simplified Arabic" w:hAnsi="Simplified Arabic" w:cs="Simplified Arabic"/>
          <w:b/>
          <w:bCs/>
          <w:color w:val="000000"/>
          <w:sz w:val="32"/>
          <w:szCs w:val="32"/>
          <w:rtl/>
        </w:rPr>
        <w:t xml:space="preserve">الفصل </w:t>
      </w:r>
      <w:r w:rsidRPr="004B7EB9">
        <w:rPr>
          <w:rFonts w:ascii="Simplified Arabic" w:hAnsi="Simplified Arabic" w:cs="Simplified Arabic" w:hint="cs"/>
          <w:b/>
          <w:bCs/>
          <w:color w:val="000000"/>
          <w:sz w:val="32"/>
          <w:szCs w:val="32"/>
          <w:rtl/>
        </w:rPr>
        <w:t>السادس</w:t>
      </w:r>
      <w:r w:rsidRPr="004B7EB9">
        <w:rPr>
          <w:rFonts w:ascii="Simplified Arabic" w:hAnsi="Simplified Arabic" w:cs="Simplified Arabic"/>
          <w:b/>
          <w:bCs/>
          <w:color w:val="000000"/>
          <w:sz w:val="32"/>
          <w:szCs w:val="32"/>
          <w:rtl/>
        </w:rPr>
        <w:t xml:space="preserve"> : الضوابط اللازمة للحفاظ علي البيئة</w:t>
      </w:r>
    </w:p>
    <w:p w:rsidR="000B7AB9" w:rsidRPr="004B7EB9" w:rsidRDefault="000B7AB9" w:rsidP="004B7EB9">
      <w:pPr>
        <w:pStyle w:val="ListParagraph"/>
        <w:spacing w:line="240" w:lineRule="auto"/>
        <w:ind w:left="0"/>
        <w:jc w:val="both"/>
        <w:rPr>
          <w:rFonts w:ascii="Simplified Arabic" w:hAnsi="Simplified Arabic" w:cs="Simplified Arabic"/>
          <w:b/>
          <w:bCs/>
          <w:color w:val="000000"/>
          <w:sz w:val="32"/>
          <w:szCs w:val="32"/>
          <w:rtl/>
        </w:rPr>
      </w:pPr>
    </w:p>
    <w:p w:rsidR="000B7AB9" w:rsidRPr="004B7EB9" w:rsidRDefault="000B7AB9"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0B7AB9" w:rsidRPr="004B7EB9" w:rsidRDefault="000B7AB9"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0B7AB9" w:rsidRPr="004B7EB9" w:rsidRDefault="000B7AB9"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0B7AB9" w:rsidRDefault="000B7AB9"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E335DE" w:rsidRDefault="00E335DE"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E335DE" w:rsidRDefault="00E335DE"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E335DE" w:rsidRDefault="00E335DE"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E335DE" w:rsidRDefault="00E335DE"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E335DE" w:rsidRDefault="00E335DE"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E335DE" w:rsidRDefault="00E335DE"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E335DE" w:rsidRDefault="00E335DE"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E335DE" w:rsidRDefault="00E335DE"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0B7AB9" w:rsidRPr="004B7EB9" w:rsidRDefault="000B7AB9"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AE00CA" w:rsidRDefault="00AE00CA" w:rsidP="00C2256D">
      <w:pPr>
        <w:pStyle w:val="ListParagraph"/>
        <w:spacing w:line="240" w:lineRule="auto"/>
        <w:ind w:left="0"/>
        <w:jc w:val="center"/>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lastRenderedPageBreak/>
        <w:t>الفصل الأول: المبادئ</w:t>
      </w:r>
      <w:r w:rsidRPr="004B7EB9">
        <w:rPr>
          <w:rFonts w:ascii="Simplified Arabic" w:hAnsi="Simplified Arabic" w:cs="Simplified Arabic"/>
          <w:b/>
          <w:bCs/>
          <w:color w:val="000000"/>
          <w:sz w:val="32"/>
          <w:szCs w:val="32"/>
          <w:lang w:bidi="ar-EG"/>
        </w:rPr>
        <w:t xml:space="preserve"> </w:t>
      </w:r>
      <w:r w:rsidRPr="004B7EB9">
        <w:rPr>
          <w:rFonts w:ascii="Simplified Arabic" w:hAnsi="Simplified Arabic" w:cs="Simplified Arabic"/>
          <w:b/>
          <w:bCs/>
          <w:color w:val="000000"/>
          <w:sz w:val="32"/>
          <w:szCs w:val="32"/>
          <w:rtl/>
          <w:lang w:bidi="ar-EG"/>
        </w:rPr>
        <w:t>الأساسية</w:t>
      </w:r>
      <w:r w:rsidRPr="004B7EB9">
        <w:rPr>
          <w:rFonts w:ascii="Simplified Arabic" w:hAnsi="Simplified Arabic" w:cs="Simplified Arabic"/>
          <w:b/>
          <w:bCs/>
          <w:color w:val="000000"/>
          <w:sz w:val="32"/>
          <w:szCs w:val="32"/>
          <w:lang w:bidi="ar-EG"/>
        </w:rPr>
        <w:t xml:space="preserve"> </w:t>
      </w:r>
      <w:r w:rsidRPr="004B7EB9">
        <w:rPr>
          <w:rFonts w:ascii="Simplified Arabic" w:hAnsi="Simplified Arabic" w:cs="Simplified Arabic"/>
          <w:b/>
          <w:bCs/>
          <w:color w:val="000000"/>
          <w:sz w:val="32"/>
          <w:szCs w:val="32"/>
          <w:rtl/>
          <w:lang w:bidi="ar-EG"/>
        </w:rPr>
        <w:t>التي</w:t>
      </w:r>
      <w:r w:rsidRPr="004B7EB9">
        <w:rPr>
          <w:rFonts w:ascii="Simplified Arabic" w:hAnsi="Simplified Arabic" w:cs="Simplified Arabic"/>
          <w:b/>
          <w:bCs/>
          <w:color w:val="000000"/>
          <w:sz w:val="32"/>
          <w:szCs w:val="32"/>
          <w:lang w:bidi="ar-EG"/>
        </w:rPr>
        <w:t xml:space="preserve"> </w:t>
      </w:r>
      <w:r w:rsidRPr="004B7EB9">
        <w:rPr>
          <w:rFonts w:ascii="Simplified Arabic" w:hAnsi="Simplified Arabic" w:cs="Simplified Arabic"/>
          <w:b/>
          <w:bCs/>
          <w:color w:val="000000"/>
          <w:sz w:val="32"/>
          <w:szCs w:val="32"/>
          <w:rtl/>
          <w:lang w:bidi="ar-EG"/>
        </w:rPr>
        <w:t>تحكم</w:t>
      </w:r>
      <w:r w:rsidRPr="004B7EB9">
        <w:rPr>
          <w:rFonts w:ascii="Simplified Arabic" w:hAnsi="Simplified Arabic" w:cs="Simplified Arabic"/>
          <w:b/>
          <w:bCs/>
          <w:color w:val="000000"/>
          <w:sz w:val="32"/>
          <w:szCs w:val="32"/>
          <w:lang w:bidi="ar-EG"/>
        </w:rPr>
        <w:t xml:space="preserve"> </w:t>
      </w:r>
      <w:r w:rsidRPr="004B7EB9">
        <w:rPr>
          <w:rFonts w:ascii="Simplified Arabic" w:hAnsi="Simplified Arabic" w:cs="Simplified Arabic"/>
          <w:b/>
          <w:bCs/>
          <w:color w:val="000000"/>
          <w:sz w:val="32"/>
          <w:szCs w:val="32"/>
          <w:rtl/>
          <w:lang w:bidi="ar-EG"/>
        </w:rPr>
        <w:t>الميثاق</w:t>
      </w:r>
    </w:p>
    <w:p w:rsidR="00C2256D" w:rsidRPr="00C2256D" w:rsidRDefault="00C2256D" w:rsidP="00C2256D">
      <w:pPr>
        <w:pStyle w:val="ListParagraph"/>
        <w:spacing w:line="240" w:lineRule="auto"/>
        <w:ind w:left="0"/>
        <w:jc w:val="center"/>
        <w:rPr>
          <w:rFonts w:ascii="Simplified Arabic" w:hAnsi="Simplified Arabic" w:cs="Simplified Arabic"/>
          <w:b/>
          <w:bCs/>
          <w:color w:val="000000"/>
          <w:sz w:val="32"/>
          <w:szCs w:val="32"/>
          <w:rtl/>
          <w:lang w:bidi="ar-EG"/>
        </w:rPr>
      </w:pPr>
    </w:p>
    <w:p w:rsidR="00424900" w:rsidRPr="004B7EB9" w:rsidRDefault="00AE00CA" w:rsidP="00E302B8">
      <w:pPr>
        <w:numPr>
          <w:ilvl w:val="0"/>
          <w:numId w:val="20"/>
        </w:numPr>
        <w:spacing w:after="0" w:line="240" w:lineRule="auto"/>
        <w:contextualSpacing/>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العدل</w:t>
      </w:r>
      <w:r w:rsidRPr="004B7EB9">
        <w:rPr>
          <w:rFonts w:ascii="Simplified Arabic" w:hAnsi="Simplified Arabic" w:cs="Simplified Arabic"/>
          <w:b/>
          <w:bCs/>
          <w:color w:val="000000"/>
          <w:sz w:val="28"/>
          <w:szCs w:val="28"/>
          <w:lang w:bidi="ar-EG"/>
        </w:rPr>
        <w:t xml:space="preserve"> :</w:t>
      </w:r>
    </w:p>
    <w:p w:rsidR="00AE00CA" w:rsidRDefault="00424900" w:rsidP="004B7EB9">
      <w:pPr>
        <w:spacing w:after="0" w:line="240" w:lineRule="auto"/>
        <w:ind w:left="540"/>
        <w:contextualSpacing/>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 xml:space="preserve">     </w:t>
      </w:r>
      <w:r w:rsidR="00AE00CA" w:rsidRPr="004B7EB9">
        <w:rPr>
          <w:rFonts w:ascii="Simplified Arabic" w:hAnsi="Simplified Arabic" w:cs="Simplified Arabic"/>
          <w:b/>
          <w:bCs/>
          <w:color w:val="000000"/>
          <w:sz w:val="28"/>
          <w:szCs w:val="28"/>
          <w:rtl/>
          <w:lang w:bidi="ar-EG"/>
        </w:rPr>
        <w:t xml:space="preserve"> في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العلاقات</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مع</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الآخرين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في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اتخاذ</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القرارات</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والإجراءات</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التي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لابد</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وان تكون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متوازن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ومنضبطة</w:t>
      </w:r>
      <w:r w:rsidR="00AE00CA" w:rsidRPr="004B7EB9">
        <w:rPr>
          <w:rFonts w:ascii="Simplified Arabic" w:hAnsi="Simplified Arabic" w:cs="Simplified Arabic"/>
          <w:b/>
          <w:bCs/>
          <w:color w:val="000000"/>
          <w:sz w:val="28"/>
          <w:szCs w:val="28"/>
          <w:lang w:bidi="ar-EG"/>
        </w:rPr>
        <w:t xml:space="preserve"> .</w:t>
      </w:r>
    </w:p>
    <w:p w:rsidR="00C2256D" w:rsidRPr="004B7EB9" w:rsidRDefault="00C2256D" w:rsidP="004B7EB9">
      <w:pPr>
        <w:spacing w:after="0" w:line="240" w:lineRule="auto"/>
        <w:ind w:left="540"/>
        <w:contextualSpacing/>
        <w:jc w:val="both"/>
        <w:rPr>
          <w:rFonts w:ascii="Simplified Arabic" w:hAnsi="Simplified Arabic" w:cs="Simplified Arabic"/>
          <w:b/>
          <w:bCs/>
          <w:color w:val="000000"/>
          <w:sz w:val="28"/>
          <w:szCs w:val="28"/>
          <w:rtl/>
          <w:lang w:bidi="ar-EG"/>
        </w:rPr>
      </w:pPr>
    </w:p>
    <w:p w:rsidR="00424900" w:rsidRPr="004B7EB9" w:rsidRDefault="00AE00CA" w:rsidP="00C2256D">
      <w:pPr>
        <w:numPr>
          <w:ilvl w:val="0"/>
          <w:numId w:val="20"/>
        </w:numPr>
        <w:spacing w:before="240" w:after="0" w:line="240" w:lineRule="auto"/>
        <w:contextualSpacing/>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الأمانة</w:t>
      </w:r>
      <w:r w:rsidR="00424900" w:rsidRPr="004B7EB9">
        <w:rPr>
          <w:rFonts w:ascii="Simplified Arabic" w:hAnsi="Simplified Arabic" w:cs="Simplified Arabic" w:hint="cs"/>
          <w:b/>
          <w:bCs/>
          <w:color w:val="000000"/>
          <w:sz w:val="28"/>
          <w:szCs w:val="28"/>
          <w:rtl/>
          <w:lang w:bidi="ar-EG"/>
        </w:rPr>
        <w:t>:</w:t>
      </w:r>
    </w:p>
    <w:p w:rsidR="00AE00CA" w:rsidRDefault="00424900" w:rsidP="004B7EB9">
      <w:pPr>
        <w:spacing w:after="0" w:line="240" w:lineRule="auto"/>
        <w:ind w:left="540"/>
        <w:contextualSpacing/>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تكون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ممارسه</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أداره</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العملية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التعليمية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أمينه</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ومن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خلال</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خلق</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محيط</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أمن يعمل</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علي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تعميق</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الشعور</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بالراحة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للأعضاء</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والعاملين</w:t>
      </w:r>
      <w:r w:rsidR="00AE00CA" w:rsidRPr="004B7EB9">
        <w:rPr>
          <w:rFonts w:ascii="Simplified Arabic" w:hAnsi="Simplified Arabic" w:cs="Simplified Arabic"/>
          <w:b/>
          <w:bCs/>
          <w:color w:val="000000"/>
          <w:sz w:val="28"/>
          <w:szCs w:val="28"/>
          <w:lang w:bidi="ar-EG"/>
        </w:rPr>
        <w:t>.</w:t>
      </w:r>
    </w:p>
    <w:p w:rsidR="00C2256D" w:rsidRPr="004B7EB9" w:rsidRDefault="00C2256D" w:rsidP="004B7EB9">
      <w:pPr>
        <w:spacing w:after="0" w:line="240" w:lineRule="auto"/>
        <w:ind w:left="540"/>
        <w:contextualSpacing/>
        <w:jc w:val="both"/>
        <w:rPr>
          <w:rFonts w:ascii="Simplified Arabic" w:hAnsi="Simplified Arabic" w:cs="Simplified Arabic"/>
          <w:b/>
          <w:bCs/>
          <w:color w:val="000000"/>
          <w:sz w:val="28"/>
          <w:szCs w:val="28"/>
          <w:rtl/>
          <w:lang w:bidi="ar-EG"/>
        </w:rPr>
      </w:pPr>
    </w:p>
    <w:p w:rsidR="00424900" w:rsidRPr="004B7EB9" w:rsidRDefault="00AE00CA" w:rsidP="00E302B8">
      <w:pPr>
        <w:numPr>
          <w:ilvl w:val="0"/>
          <w:numId w:val="20"/>
        </w:numPr>
        <w:spacing w:after="0" w:line="240" w:lineRule="auto"/>
        <w:contextualSpacing/>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الاحترام</w:t>
      </w:r>
      <w:r w:rsidRPr="004B7EB9">
        <w:rPr>
          <w:rFonts w:ascii="Simplified Arabic" w:hAnsi="Simplified Arabic" w:cs="Simplified Arabic"/>
          <w:b/>
          <w:bCs/>
          <w:color w:val="000000"/>
          <w:sz w:val="28"/>
          <w:szCs w:val="28"/>
          <w:lang w:bidi="ar-EG"/>
        </w:rPr>
        <w:t>:</w:t>
      </w:r>
      <w:r w:rsidRPr="004B7EB9">
        <w:rPr>
          <w:rFonts w:ascii="Simplified Arabic" w:hAnsi="Simplified Arabic" w:cs="Simplified Arabic"/>
          <w:b/>
          <w:bCs/>
          <w:color w:val="000000"/>
          <w:sz w:val="28"/>
          <w:szCs w:val="28"/>
          <w:rtl/>
          <w:lang w:bidi="ar-EG"/>
        </w:rPr>
        <w:t xml:space="preserve"> </w:t>
      </w:r>
    </w:p>
    <w:p w:rsidR="00AE00CA" w:rsidRDefault="00424900" w:rsidP="004B7EB9">
      <w:pPr>
        <w:spacing w:after="0" w:line="240" w:lineRule="auto"/>
        <w:ind w:left="180"/>
        <w:contextualSpacing/>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 xml:space="preserve">       </w:t>
      </w:r>
      <w:r w:rsidR="00AE00CA" w:rsidRPr="004B7EB9">
        <w:rPr>
          <w:rFonts w:ascii="Simplified Arabic" w:hAnsi="Simplified Arabic" w:cs="Simplified Arabic"/>
          <w:b/>
          <w:bCs/>
          <w:color w:val="000000"/>
          <w:sz w:val="28"/>
          <w:szCs w:val="28"/>
          <w:rtl/>
          <w:lang w:bidi="ar-EG"/>
        </w:rPr>
        <w:t>أن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يقدم</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اعلي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درجه</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من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احترام</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الآخرين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تبادل</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الثقة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وحماية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حرية الآخرين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وأرائهم</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وبناءا</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علي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هذا</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المبدأ</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يتم</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احترام</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الخصوصية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والسرية لأعضاء</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هيئه</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التدريس</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والعاملين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والطلاب</w:t>
      </w:r>
      <w:r w:rsidR="00AE00CA" w:rsidRPr="004B7EB9">
        <w:rPr>
          <w:rFonts w:ascii="Simplified Arabic" w:hAnsi="Simplified Arabic" w:cs="Simplified Arabic"/>
          <w:b/>
          <w:bCs/>
          <w:color w:val="000000"/>
          <w:sz w:val="28"/>
          <w:szCs w:val="28"/>
          <w:lang w:bidi="ar-EG"/>
        </w:rPr>
        <w:t xml:space="preserve"> .</w:t>
      </w:r>
    </w:p>
    <w:p w:rsidR="00C2256D" w:rsidRPr="004B7EB9" w:rsidRDefault="00C2256D" w:rsidP="004B7EB9">
      <w:pPr>
        <w:spacing w:after="0" w:line="240" w:lineRule="auto"/>
        <w:ind w:left="180"/>
        <w:contextualSpacing/>
        <w:jc w:val="both"/>
        <w:rPr>
          <w:rFonts w:ascii="Simplified Arabic" w:hAnsi="Simplified Arabic" w:cs="Simplified Arabic"/>
          <w:b/>
          <w:bCs/>
          <w:color w:val="000000"/>
          <w:sz w:val="28"/>
          <w:szCs w:val="28"/>
          <w:rtl/>
          <w:lang w:bidi="ar-EG"/>
        </w:rPr>
      </w:pPr>
    </w:p>
    <w:p w:rsidR="00424900" w:rsidRPr="004B7EB9" w:rsidRDefault="00AE00CA" w:rsidP="00E302B8">
      <w:pPr>
        <w:numPr>
          <w:ilvl w:val="0"/>
          <w:numId w:val="20"/>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الولاء</w:t>
      </w:r>
      <w:r w:rsidRPr="004B7EB9">
        <w:rPr>
          <w:rFonts w:ascii="Simplified Arabic" w:hAnsi="Simplified Arabic" w:cs="Simplified Arabic"/>
          <w:b/>
          <w:bCs/>
          <w:color w:val="000000"/>
          <w:sz w:val="28"/>
          <w:szCs w:val="28"/>
          <w:lang w:bidi="ar-EG"/>
        </w:rPr>
        <w:t xml:space="preserve"> </w:t>
      </w:r>
      <w:r w:rsidRPr="004B7EB9">
        <w:rPr>
          <w:rFonts w:ascii="Simplified Arabic" w:hAnsi="Simplified Arabic" w:cs="Simplified Arabic"/>
          <w:b/>
          <w:bCs/>
          <w:color w:val="000000"/>
          <w:sz w:val="28"/>
          <w:szCs w:val="28"/>
          <w:rtl/>
          <w:lang w:bidi="ar-EG"/>
        </w:rPr>
        <w:t>و</w:t>
      </w:r>
      <w:r w:rsidRPr="004B7EB9">
        <w:rPr>
          <w:rFonts w:ascii="Simplified Arabic" w:hAnsi="Simplified Arabic" w:cs="Simplified Arabic"/>
          <w:b/>
          <w:bCs/>
          <w:color w:val="000000"/>
          <w:sz w:val="28"/>
          <w:szCs w:val="28"/>
          <w:lang w:bidi="ar-EG"/>
        </w:rPr>
        <w:t xml:space="preserve"> </w:t>
      </w:r>
      <w:r w:rsidRPr="004B7EB9">
        <w:rPr>
          <w:rFonts w:ascii="Simplified Arabic" w:hAnsi="Simplified Arabic" w:cs="Simplified Arabic"/>
          <w:b/>
          <w:bCs/>
          <w:color w:val="000000"/>
          <w:sz w:val="28"/>
          <w:szCs w:val="28"/>
          <w:rtl/>
          <w:lang w:bidi="ar-EG"/>
        </w:rPr>
        <w:t>الانتماء</w:t>
      </w:r>
      <w:r w:rsidRPr="004B7EB9">
        <w:rPr>
          <w:rFonts w:ascii="Simplified Arabic" w:hAnsi="Simplified Arabic" w:cs="Simplified Arabic"/>
          <w:b/>
          <w:bCs/>
          <w:color w:val="000000"/>
          <w:sz w:val="28"/>
          <w:szCs w:val="28"/>
          <w:lang w:bidi="ar-EG"/>
        </w:rPr>
        <w:t>:</w:t>
      </w:r>
      <w:r w:rsidRPr="004B7EB9">
        <w:rPr>
          <w:rFonts w:ascii="Simplified Arabic" w:hAnsi="Simplified Arabic" w:cs="Simplified Arabic"/>
          <w:b/>
          <w:bCs/>
          <w:color w:val="000000"/>
          <w:sz w:val="28"/>
          <w:szCs w:val="28"/>
          <w:rtl/>
          <w:lang w:bidi="ar-EG"/>
        </w:rPr>
        <w:t xml:space="preserve"> </w:t>
      </w:r>
    </w:p>
    <w:p w:rsidR="00AE00CA" w:rsidRDefault="00424900" w:rsidP="004B7EB9">
      <w:pPr>
        <w:spacing w:after="0" w:line="240" w:lineRule="auto"/>
        <w:ind w:left="18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 xml:space="preserve">        </w:t>
      </w:r>
      <w:r w:rsidR="00AE00CA" w:rsidRPr="004B7EB9">
        <w:rPr>
          <w:rFonts w:ascii="Simplified Arabic" w:hAnsi="Simplified Arabic" w:cs="Simplified Arabic"/>
          <w:b/>
          <w:bCs/>
          <w:color w:val="000000"/>
          <w:sz w:val="28"/>
          <w:szCs w:val="28"/>
          <w:rtl/>
          <w:lang w:bidi="ar-EG"/>
        </w:rPr>
        <w:t>الولاء</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للكلية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ولرسالتها</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والعمل</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علي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تحقيق</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أهدافها</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الإستراتيجية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واحترام</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القوانين واللوائح</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بالكلية</w:t>
      </w:r>
      <w:r w:rsidR="00AE00CA" w:rsidRPr="004B7EB9">
        <w:rPr>
          <w:rFonts w:ascii="Simplified Arabic" w:hAnsi="Simplified Arabic" w:cs="Simplified Arabic"/>
          <w:b/>
          <w:bCs/>
          <w:color w:val="000000"/>
          <w:sz w:val="28"/>
          <w:szCs w:val="28"/>
          <w:lang w:bidi="ar-EG"/>
        </w:rPr>
        <w:t>.</w:t>
      </w:r>
    </w:p>
    <w:p w:rsidR="00C2256D" w:rsidRPr="004B7EB9" w:rsidRDefault="00C2256D" w:rsidP="004B7EB9">
      <w:pPr>
        <w:spacing w:after="0" w:line="240" w:lineRule="auto"/>
        <w:ind w:left="180"/>
        <w:jc w:val="both"/>
        <w:rPr>
          <w:rFonts w:ascii="Simplified Arabic" w:hAnsi="Simplified Arabic" w:cs="Simplified Arabic"/>
          <w:b/>
          <w:bCs/>
          <w:color w:val="000000"/>
          <w:sz w:val="28"/>
          <w:szCs w:val="28"/>
          <w:rtl/>
          <w:lang w:bidi="ar-EG"/>
        </w:rPr>
      </w:pPr>
    </w:p>
    <w:p w:rsidR="00424900" w:rsidRPr="004B7EB9" w:rsidRDefault="00AE00CA" w:rsidP="00E302B8">
      <w:pPr>
        <w:numPr>
          <w:ilvl w:val="0"/>
          <w:numId w:val="20"/>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المساواة</w:t>
      </w:r>
      <w:r w:rsidRPr="004B7EB9">
        <w:rPr>
          <w:rFonts w:ascii="Simplified Arabic" w:hAnsi="Simplified Arabic" w:cs="Simplified Arabic"/>
          <w:b/>
          <w:bCs/>
          <w:color w:val="000000"/>
          <w:sz w:val="28"/>
          <w:szCs w:val="28"/>
          <w:lang w:bidi="ar-EG"/>
        </w:rPr>
        <w:t xml:space="preserve"> </w:t>
      </w:r>
      <w:r w:rsidRPr="004B7EB9">
        <w:rPr>
          <w:rFonts w:ascii="Simplified Arabic" w:hAnsi="Simplified Arabic" w:cs="Simplified Arabic"/>
          <w:b/>
          <w:bCs/>
          <w:color w:val="000000"/>
          <w:sz w:val="28"/>
          <w:szCs w:val="28"/>
          <w:rtl/>
          <w:lang w:bidi="ar-EG"/>
        </w:rPr>
        <w:t>وعدم</w:t>
      </w:r>
      <w:r w:rsidRPr="004B7EB9">
        <w:rPr>
          <w:rFonts w:ascii="Simplified Arabic" w:hAnsi="Simplified Arabic" w:cs="Simplified Arabic"/>
          <w:b/>
          <w:bCs/>
          <w:color w:val="000000"/>
          <w:sz w:val="28"/>
          <w:szCs w:val="28"/>
          <w:lang w:bidi="ar-EG"/>
        </w:rPr>
        <w:t xml:space="preserve"> </w:t>
      </w:r>
      <w:r w:rsidRPr="004B7EB9">
        <w:rPr>
          <w:rFonts w:ascii="Simplified Arabic" w:hAnsi="Simplified Arabic" w:cs="Simplified Arabic"/>
          <w:b/>
          <w:bCs/>
          <w:color w:val="000000"/>
          <w:sz w:val="28"/>
          <w:szCs w:val="28"/>
          <w:rtl/>
          <w:lang w:bidi="ar-EG"/>
        </w:rPr>
        <w:t>التميز</w:t>
      </w:r>
      <w:r w:rsidRPr="004B7EB9">
        <w:rPr>
          <w:rFonts w:ascii="Simplified Arabic" w:hAnsi="Simplified Arabic" w:cs="Simplified Arabic"/>
          <w:b/>
          <w:bCs/>
          <w:color w:val="000000"/>
          <w:sz w:val="28"/>
          <w:szCs w:val="28"/>
          <w:lang w:bidi="ar-EG"/>
        </w:rPr>
        <w:t>:</w:t>
      </w:r>
      <w:r w:rsidRPr="004B7EB9">
        <w:rPr>
          <w:rFonts w:ascii="Simplified Arabic" w:hAnsi="Simplified Arabic" w:cs="Simplified Arabic"/>
          <w:b/>
          <w:bCs/>
          <w:color w:val="000000"/>
          <w:sz w:val="28"/>
          <w:szCs w:val="28"/>
          <w:rtl/>
          <w:lang w:bidi="ar-EG"/>
        </w:rPr>
        <w:t xml:space="preserve"> </w:t>
      </w:r>
    </w:p>
    <w:p w:rsidR="00AE00CA" w:rsidRDefault="00424900" w:rsidP="004B7EB9">
      <w:pPr>
        <w:spacing w:after="0" w:line="240" w:lineRule="auto"/>
        <w:ind w:left="18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 xml:space="preserve">         </w:t>
      </w:r>
      <w:r w:rsidR="00AE00CA" w:rsidRPr="004B7EB9">
        <w:rPr>
          <w:rFonts w:ascii="Simplified Arabic" w:hAnsi="Simplified Arabic" w:cs="Simplified Arabic"/>
          <w:b/>
          <w:bCs/>
          <w:color w:val="000000"/>
          <w:sz w:val="28"/>
          <w:szCs w:val="28"/>
          <w:rtl/>
          <w:lang w:bidi="ar-EG"/>
        </w:rPr>
        <w:t>التعامل</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بالمساواة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عدم</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التمييز</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بين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أعضاء</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هيئه</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التدريس</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العاملين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الباحثين أو الطلاب</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بناءا</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علي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الجنس</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الدين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الأصول</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العرقية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أو الإعاقة،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المركز</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الاجتماعي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الثقافي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وأن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يكون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التعامل</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خاليا</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من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أنواع</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التحرش</w:t>
      </w:r>
      <w:r w:rsidR="00AE00CA" w:rsidRPr="004B7EB9">
        <w:rPr>
          <w:rFonts w:ascii="Simplified Arabic" w:hAnsi="Simplified Arabic" w:cs="Simplified Arabic"/>
          <w:b/>
          <w:bCs/>
          <w:color w:val="000000"/>
          <w:sz w:val="28"/>
          <w:szCs w:val="28"/>
          <w:lang w:bidi="ar-EG"/>
        </w:rPr>
        <w:t xml:space="preserve"> .</w:t>
      </w:r>
    </w:p>
    <w:p w:rsidR="00C2256D" w:rsidRPr="004B7EB9" w:rsidRDefault="00C2256D" w:rsidP="004B7EB9">
      <w:pPr>
        <w:spacing w:after="0" w:line="240" w:lineRule="auto"/>
        <w:ind w:left="180"/>
        <w:jc w:val="both"/>
        <w:rPr>
          <w:rFonts w:ascii="Simplified Arabic" w:hAnsi="Simplified Arabic" w:cs="Simplified Arabic"/>
          <w:b/>
          <w:bCs/>
          <w:color w:val="000000"/>
          <w:sz w:val="28"/>
          <w:szCs w:val="28"/>
          <w:rtl/>
          <w:lang w:bidi="ar-EG"/>
        </w:rPr>
      </w:pPr>
    </w:p>
    <w:p w:rsidR="00424900" w:rsidRPr="004B7EB9" w:rsidRDefault="00AE00CA" w:rsidP="00E302B8">
      <w:pPr>
        <w:numPr>
          <w:ilvl w:val="0"/>
          <w:numId w:val="20"/>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الثقة</w:t>
      </w:r>
      <w:r w:rsidRPr="004B7EB9">
        <w:rPr>
          <w:rFonts w:ascii="Simplified Arabic" w:hAnsi="Simplified Arabic" w:cs="Simplified Arabic"/>
          <w:b/>
          <w:bCs/>
          <w:color w:val="000000"/>
          <w:sz w:val="28"/>
          <w:szCs w:val="28"/>
          <w:lang w:bidi="ar-EG"/>
        </w:rPr>
        <w:t>:</w:t>
      </w:r>
      <w:r w:rsidR="00424900" w:rsidRPr="004B7EB9">
        <w:rPr>
          <w:rFonts w:ascii="Simplified Arabic" w:hAnsi="Simplified Arabic" w:cs="Simplified Arabic" w:hint="cs"/>
          <w:b/>
          <w:bCs/>
          <w:color w:val="000000"/>
          <w:sz w:val="28"/>
          <w:szCs w:val="28"/>
          <w:rtl/>
          <w:lang w:bidi="ar-EG"/>
        </w:rPr>
        <w:t xml:space="preserve"> </w:t>
      </w:r>
    </w:p>
    <w:p w:rsidR="00E335DE" w:rsidRDefault="00424900" w:rsidP="00C2256D">
      <w:pPr>
        <w:spacing w:after="0" w:line="240" w:lineRule="auto"/>
        <w:ind w:left="18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 xml:space="preserve">         </w:t>
      </w:r>
      <w:r w:rsidR="00AE00CA" w:rsidRPr="004B7EB9">
        <w:rPr>
          <w:rFonts w:ascii="Simplified Arabic" w:hAnsi="Simplified Arabic" w:cs="Simplified Arabic"/>
          <w:b/>
          <w:bCs/>
          <w:color w:val="000000"/>
          <w:sz w:val="28"/>
          <w:szCs w:val="28"/>
          <w:rtl/>
          <w:lang w:bidi="ar-EG"/>
        </w:rPr>
        <w:t>خلق</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جو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صحي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في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الكلية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بالتخلص</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من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كل</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وسائل</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التهديد</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وخلق</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جو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تعليمي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أمن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خال</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من الاستغلال</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الوظيفي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المهني</w:t>
      </w:r>
      <w:r w:rsidR="00AE00CA" w:rsidRPr="004B7EB9">
        <w:rPr>
          <w:rFonts w:ascii="Simplified Arabic" w:hAnsi="Simplified Arabic" w:cs="Simplified Arabic"/>
          <w:b/>
          <w:bCs/>
          <w:color w:val="000000"/>
          <w:sz w:val="28"/>
          <w:szCs w:val="28"/>
          <w:lang w:bidi="ar-EG"/>
        </w:rPr>
        <w:t>.</w:t>
      </w:r>
    </w:p>
    <w:p w:rsidR="00C2256D" w:rsidRDefault="00C2256D" w:rsidP="00C2256D">
      <w:pPr>
        <w:spacing w:after="0" w:line="240" w:lineRule="auto"/>
        <w:ind w:left="180"/>
        <w:jc w:val="both"/>
        <w:rPr>
          <w:rFonts w:ascii="Simplified Arabic" w:hAnsi="Simplified Arabic" w:cs="Simplified Arabic"/>
          <w:b/>
          <w:bCs/>
          <w:color w:val="000000"/>
          <w:sz w:val="28"/>
          <w:szCs w:val="28"/>
          <w:rtl/>
          <w:lang w:bidi="ar-EG"/>
        </w:rPr>
      </w:pPr>
    </w:p>
    <w:p w:rsidR="00C2256D" w:rsidRPr="004B7EB9" w:rsidRDefault="00C2256D" w:rsidP="00C2256D">
      <w:pPr>
        <w:spacing w:after="0" w:line="240" w:lineRule="auto"/>
        <w:ind w:left="180"/>
        <w:jc w:val="both"/>
        <w:rPr>
          <w:rFonts w:ascii="Simplified Arabic" w:hAnsi="Simplified Arabic" w:cs="Simplified Arabic"/>
          <w:b/>
          <w:bCs/>
          <w:color w:val="000000"/>
          <w:sz w:val="28"/>
          <w:szCs w:val="28"/>
          <w:rtl/>
          <w:lang w:bidi="ar-EG"/>
        </w:rPr>
      </w:pPr>
    </w:p>
    <w:p w:rsidR="00424900" w:rsidRPr="004B7EB9" w:rsidRDefault="00AE00CA" w:rsidP="00E302B8">
      <w:pPr>
        <w:numPr>
          <w:ilvl w:val="0"/>
          <w:numId w:val="20"/>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lastRenderedPageBreak/>
        <w:t>التكامل</w:t>
      </w:r>
      <w:r w:rsidRPr="004B7EB9">
        <w:rPr>
          <w:rFonts w:ascii="Simplified Arabic" w:hAnsi="Simplified Arabic" w:cs="Simplified Arabic"/>
          <w:b/>
          <w:bCs/>
          <w:color w:val="000000"/>
          <w:sz w:val="28"/>
          <w:szCs w:val="28"/>
          <w:lang w:bidi="ar-EG"/>
        </w:rPr>
        <w:t xml:space="preserve"> </w:t>
      </w:r>
      <w:r w:rsidRPr="004B7EB9">
        <w:rPr>
          <w:rFonts w:ascii="Simplified Arabic" w:hAnsi="Simplified Arabic" w:cs="Simplified Arabic"/>
          <w:b/>
          <w:bCs/>
          <w:color w:val="000000"/>
          <w:sz w:val="28"/>
          <w:szCs w:val="28"/>
          <w:rtl/>
          <w:lang w:bidi="ar-EG"/>
        </w:rPr>
        <w:t>المهني</w:t>
      </w:r>
      <w:r w:rsidRPr="004B7EB9">
        <w:rPr>
          <w:rFonts w:ascii="Simplified Arabic" w:hAnsi="Simplified Arabic" w:cs="Simplified Arabic"/>
          <w:b/>
          <w:bCs/>
          <w:color w:val="000000"/>
          <w:sz w:val="28"/>
          <w:szCs w:val="28"/>
          <w:lang w:bidi="ar-EG"/>
        </w:rPr>
        <w:t xml:space="preserve"> :</w:t>
      </w:r>
      <w:r w:rsidRPr="004B7EB9">
        <w:rPr>
          <w:rFonts w:ascii="Simplified Arabic" w:hAnsi="Simplified Arabic" w:cs="Simplified Arabic"/>
          <w:b/>
          <w:bCs/>
          <w:color w:val="000000"/>
          <w:sz w:val="28"/>
          <w:szCs w:val="28"/>
          <w:rtl/>
          <w:lang w:bidi="ar-EG"/>
        </w:rPr>
        <w:t xml:space="preserve"> </w:t>
      </w:r>
    </w:p>
    <w:p w:rsidR="00424900" w:rsidRDefault="00424900" w:rsidP="00C2256D">
      <w:pPr>
        <w:spacing w:after="0" w:line="240" w:lineRule="auto"/>
        <w:ind w:left="18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 xml:space="preserve">         </w:t>
      </w:r>
      <w:r w:rsidR="00AE00CA" w:rsidRPr="004B7EB9">
        <w:rPr>
          <w:rFonts w:ascii="Simplified Arabic" w:hAnsi="Simplified Arabic" w:cs="Simplified Arabic"/>
          <w:b/>
          <w:bCs/>
          <w:color w:val="000000"/>
          <w:sz w:val="28"/>
          <w:szCs w:val="28"/>
          <w:rtl/>
          <w:lang w:bidi="ar-EG"/>
        </w:rPr>
        <w:t>أن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يدافع</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الجميع</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عن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كل</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ما</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هو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مفيد</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صالح</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وذي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منفعة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لأعضاء</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هيئه</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التدريس</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والطلاب وتدعيم</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رسالة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الكلية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وأهدافها</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وتفادي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تضارب</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المصالح</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واحترام</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استقلاليه</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الآخرين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وتدعيم البحث</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العلمي</w:t>
      </w:r>
      <w:r w:rsidR="00AE00CA" w:rsidRPr="004B7EB9">
        <w:rPr>
          <w:rFonts w:ascii="Simplified Arabic" w:hAnsi="Simplified Arabic" w:cs="Simplified Arabic"/>
          <w:b/>
          <w:bCs/>
          <w:color w:val="000000"/>
          <w:sz w:val="28"/>
          <w:szCs w:val="28"/>
          <w:lang w:bidi="ar-EG"/>
        </w:rPr>
        <w:t>.</w:t>
      </w:r>
    </w:p>
    <w:p w:rsidR="00C2256D" w:rsidRPr="004B7EB9" w:rsidRDefault="00C2256D" w:rsidP="00C2256D">
      <w:pPr>
        <w:spacing w:after="0" w:line="240" w:lineRule="auto"/>
        <w:ind w:left="180"/>
        <w:jc w:val="both"/>
        <w:rPr>
          <w:rFonts w:ascii="Simplified Arabic" w:hAnsi="Simplified Arabic" w:cs="Simplified Arabic"/>
          <w:b/>
          <w:bCs/>
          <w:color w:val="000000"/>
          <w:sz w:val="28"/>
          <w:szCs w:val="28"/>
          <w:lang w:bidi="ar-EG"/>
        </w:rPr>
      </w:pPr>
    </w:p>
    <w:p w:rsidR="00424900" w:rsidRPr="004B7EB9" w:rsidRDefault="00AE00CA" w:rsidP="00E302B8">
      <w:pPr>
        <w:numPr>
          <w:ilvl w:val="0"/>
          <w:numId w:val="20"/>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احترام</w:t>
      </w:r>
      <w:r w:rsidRPr="004B7EB9">
        <w:rPr>
          <w:rFonts w:ascii="Simplified Arabic" w:hAnsi="Simplified Arabic" w:cs="Simplified Arabic"/>
          <w:b/>
          <w:bCs/>
          <w:color w:val="000000"/>
          <w:sz w:val="28"/>
          <w:szCs w:val="28"/>
          <w:lang w:bidi="ar-EG"/>
        </w:rPr>
        <w:t xml:space="preserve"> </w:t>
      </w:r>
      <w:r w:rsidRPr="004B7EB9">
        <w:rPr>
          <w:rFonts w:ascii="Simplified Arabic" w:hAnsi="Simplified Arabic" w:cs="Simplified Arabic"/>
          <w:b/>
          <w:bCs/>
          <w:color w:val="000000"/>
          <w:sz w:val="28"/>
          <w:szCs w:val="28"/>
          <w:rtl/>
          <w:lang w:bidi="ar-EG"/>
        </w:rPr>
        <w:t>السرية</w:t>
      </w:r>
      <w:r w:rsidRPr="004B7EB9">
        <w:rPr>
          <w:rFonts w:ascii="Simplified Arabic" w:hAnsi="Simplified Arabic" w:cs="Simplified Arabic"/>
          <w:b/>
          <w:bCs/>
          <w:color w:val="000000"/>
          <w:sz w:val="28"/>
          <w:szCs w:val="28"/>
          <w:lang w:bidi="ar-EG"/>
        </w:rPr>
        <w:t xml:space="preserve"> </w:t>
      </w:r>
      <w:r w:rsidRPr="004B7EB9">
        <w:rPr>
          <w:rFonts w:ascii="Simplified Arabic" w:hAnsi="Simplified Arabic" w:cs="Simplified Arabic"/>
          <w:b/>
          <w:bCs/>
          <w:color w:val="000000"/>
          <w:sz w:val="28"/>
          <w:szCs w:val="28"/>
          <w:rtl/>
          <w:lang w:bidi="ar-EG"/>
        </w:rPr>
        <w:t>والخصوصية</w:t>
      </w:r>
      <w:r w:rsidRPr="004B7EB9">
        <w:rPr>
          <w:rFonts w:ascii="Simplified Arabic" w:hAnsi="Simplified Arabic" w:cs="Simplified Arabic"/>
          <w:b/>
          <w:bCs/>
          <w:color w:val="000000"/>
          <w:sz w:val="28"/>
          <w:szCs w:val="28"/>
          <w:lang w:bidi="ar-EG"/>
        </w:rPr>
        <w:t>:</w:t>
      </w:r>
      <w:r w:rsidRPr="004B7EB9">
        <w:rPr>
          <w:rFonts w:ascii="Simplified Arabic" w:hAnsi="Simplified Arabic" w:cs="Simplified Arabic"/>
          <w:b/>
          <w:bCs/>
          <w:color w:val="000000"/>
          <w:sz w:val="28"/>
          <w:szCs w:val="28"/>
          <w:rtl/>
          <w:lang w:bidi="ar-EG"/>
        </w:rPr>
        <w:t xml:space="preserve"> </w:t>
      </w:r>
    </w:p>
    <w:p w:rsidR="00AE00CA" w:rsidRPr="004B7EB9" w:rsidRDefault="00424900" w:rsidP="004B7EB9">
      <w:pPr>
        <w:spacing w:after="0" w:line="240" w:lineRule="auto"/>
        <w:ind w:left="180"/>
        <w:jc w:val="both"/>
        <w:rPr>
          <w:rFonts w:ascii="Simplified Arabic" w:hAnsi="Simplified Arabic" w:cs="Simplified Arabic"/>
          <w:b/>
          <w:bCs/>
          <w:color w:val="000000"/>
          <w:sz w:val="28"/>
          <w:szCs w:val="28"/>
          <w:lang w:bidi="ar-EG"/>
        </w:rPr>
      </w:pPr>
      <w:r w:rsidRPr="004B7EB9">
        <w:rPr>
          <w:rFonts w:ascii="Simplified Arabic" w:hAnsi="Simplified Arabic" w:cs="Simplified Arabic" w:hint="cs"/>
          <w:b/>
          <w:bCs/>
          <w:color w:val="000000"/>
          <w:sz w:val="28"/>
          <w:szCs w:val="28"/>
          <w:rtl/>
          <w:lang w:bidi="ar-EG"/>
        </w:rPr>
        <w:t xml:space="preserve">         </w:t>
      </w:r>
      <w:r w:rsidR="00AE00CA" w:rsidRPr="004B7EB9">
        <w:rPr>
          <w:rFonts w:ascii="Simplified Arabic" w:hAnsi="Simplified Arabic" w:cs="Simplified Arabic"/>
          <w:b/>
          <w:bCs/>
          <w:color w:val="000000"/>
          <w:sz w:val="28"/>
          <w:szCs w:val="28"/>
          <w:rtl/>
          <w:lang w:bidi="ar-EG"/>
        </w:rPr>
        <w:t>ما</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يتوافر</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لدي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الأعضاء</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من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معلومات</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خاصة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عن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الزملاء</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العاملين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أو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الطلاب</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لا يعرض</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إلا</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علي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الأشخاص</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المرخص</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لهم</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بذلك</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واحترام</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سريه</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المعلومات</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التي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يتم</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التوصل إليها</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لا</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تستخدم</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هذه</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المعلومات</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في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الإساءة لآخرين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إلا</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ما</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قد</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يتطلبه</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الوعي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والضمير للإبلاغ</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عن</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المخالفات</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التي</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تلحق</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الضرر</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بالعملية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التعليمية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والمصلحة</w:t>
      </w:r>
      <w:r w:rsidR="00AE00CA" w:rsidRPr="004B7EB9">
        <w:rPr>
          <w:rFonts w:ascii="Simplified Arabic" w:hAnsi="Simplified Arabic" w:cs="Simplified Arabic"/>
          <w:b/>
          <w:bCs/>
          <w:color w:val="000000"/>
          <w:sz w:val="28"/>
          <w:szCs w:val="28"/>
          <w:lang w:bidi="ar-EG"/>
        </w:rPr>
        <w:t xml:space="preserve"> </w:t>
      </w:r>
      <w:r w:rsidR="00AE00CA" w:rsidRPr="004B7EB9">
        <w:rPr>
          <w:rFonts w:ascii="Simplified Arabic" w:hAnsi="Simplified Arabic" w:cs="Simplified Arabic"/>
          <w:b/>
          <w:bCs/>
          <w:color w:val="000000"/>
          <w:sz w:val="28"/>
          <w:szCs w:val="28"/>
          <w:rtl/>
          <w:lang w:bidi="ar-EG"/>
        </w:rPr>
        <w:t>العامة</w:t>
      </w:r>
    </w:p>
    <w:p w:rsidR="00AE00CA" w:rsidRPr="004B7EB9" w:rsidRDefault="00AE00CA" w:rsidP="004B7EB9">
      <w:pPr>
        <w:spacing w:after="0" w:line="240" w:lineRule="auto"/>
        <w:ind w:left="180"/>
        <w:jc w:val="both"/>
        <w:rPr>
          <w:rFonts w:ascii="Simplified Arabic" w:hAnsi="Simplified Arabic" w:cs="Simplified Arabic"/>
          <w:b/>
          <w:bCs/>
          <w:color w:val="000000"/>
          <w:sz w:val="28"/>
          <w:szCs w:val="28"/>
          <w:lang w:bidi="ar-EG"/>
        </w:rPr>
      </w:pPr>
    </w:p>
    <w:p w:rsidR="00AE00CA" w:rsidRPr="004B7EB9" w:rsidRDefault="00AE00CA" w:rsidP="004B7EB9">
      <w:pPr>
        <w:spacing w:line="240" w:lineRule="auto"/>
        <w:ind w:left="180"/>
        <w:rPr>
          <w:rFonts w:ascii="Simplified Arabic" w:hAnsi="Simplified Arabic" w:cs="Simplified Arabic"/>
          <w:b/>
          <w:bCs/>
          <w:color w:val="000000"/>
          <w:sz w:val="28"/>
          <w:szCs w:val="28"/>
          <w:lang w:bidi="ar-EG"/>
        </w:rPr>
      </w:pPr>
    </w:p>
    <w:p w:rsidR="00AE00CA" w:rsidRPr="004B7EB9" w:rsidRDefault="00AE00CA" w:rsidP="004B7EB9">
      <w:pPr>
        <w:spacing w:line="240" w:lineRule="auto"/>
        <w:ind w:left="180"/>
        <w:rPr>
          <w:rFonts w:ascii="Simplified Arabic" w:hAnsi="Simplified Arabic" w:cs="Simplified Arabic"/>
          <w:b/>
          <w:bCs/>
          <w:color w:val="000000"/>
          <w:sz w:val="28"/>
          <w:szCs w:val="28"/>
          <w:lang w:bidi="ar-EG"/>
        </w:rPr>
      </w:pPr>
    </w:p>
    <w:p w:rsidR="00AE00CA" w:rsidRPr="004B7EB9" w:rsidRDefault="00AE00CA" w:rsidP="004B7EB9">
      <w:pPr>
        <w:spacing w:line="240" w:lineRule="auto"/>
        <w:ind w:left="180"/>
        <w:jc w:val="both"/>
        <w:rPr>
          <w:rFonts w:ascii="Simplified Arabic" w:hAnsi="Simplified Arabic" w:cs="Simplified Arabic"/>
          <w:b/>
          <w:bCs/>
          <w:color w:val="000000"/>
          <w:sz w:val="28"/>
          <w:szCs w:val="28"/>
          <w:lang w:bidi="ar-EG"/>
        </w:rPr>
      </w:pPr>
    </w:p>
    <w:p w:rsidR="00AE00CA" w:rsidRPr="004B7EB9" w:rsidRDefault="00AE00CA" w:rsidP="004B7EB9">
      <w:pPr>
        <w:spacing w:line="240" w:lineRule="auto"/>
        <w:ind w:left="180"/>
        <w:jc w:val="both"/>
        <w:rPr>
          <w:rFonts w:ascii="Simplified Arabic" w:hAnsi="Simplified Arabic" w:cs="Simplified Arabic"/>
          <w:b/>
          <w:bCs/>
          <w:color w:val="000000"/>
          <w:sz w:val="28"/>
          <w:szCs w:val="28"/>
          <w:lang w:bidi="ar-EG"/>
        </w:rPr>
      </w:pPr>
    </w:p>
    <w:p w:rsidR="00AE00CA" w:rsidRDefault="00AE00CA" w:rsidP="004B7EB9">
      <w:pPr>
        <w:spacing w:line="240" w:lineRule="auto"/>
        <w:ind w:left="180"/>
        <w:jc w:val="both"/>
        <w:rPr>
          <w:rFonts w:ascii="Simplified Arabic" w:hAnsi="Simplified Arabic" w:cs="Simplified Arabic"/>
          <w:b/>
          <w:bCs/>
          <w:color w:val="000000"/>
          <w:sz w:val="28"/>
          <w:szCs w:val="28"/>
          <w:rtl/>
          <w:lang w:bidi="ar-EG"/>
        </w:rPr>
      </w:pPr>
    </w:p>
    <w:p w:rsidR="00E335DE" w:rsidRDefault="00E335DE" w:rsidP="004B7EB9">
      <w:pPr>
        <w:spacing w:line="240" w:lineRule="auto"/>
        <w:ind w:left="180"/>
        <w:jc w:val="both"/>
        <w:rPr>
          <w:rFonts w:ascii="Simplified Arabic" w:hAnsi="Simplified Arabic" w:cs="Simplified Arabic"/>
          <w:b/>
          <w:bCs/>
          <w:color w:val="000000"/>
          <w:sz w:val="28"/>
          <w:szCs w:val="28"/>
          <w:rtl/>
          <w:lang w:bidi="ar-EG"/>
        </w:rPr>
      </w:pPr>
    </w:p>
    <w:p w:rsidR="00E335DE" w:rsidRDefault="00E335DE" w:rsidP="004B7EB9">
      <w:pPr>
        <w:spacing w:line="240" w:lineRule="auto"/>
        <w:ind w:left="180"/>
        <w:jc w:val="both"/>
        <w:rPr>
          <w:rFonts w:ascii="Simplified Arabic" w:hAnsi="Simplified Arabic" w:cs="Simplified Arabic"/>
          <w:b/>
          <w:bCs/>
          <w:color w:val="000000"/>
          <w:sz w:val="28"/>
          <w:szCs w:val="28"/>
          <w:rtl/>
          <w:lang w:bidi="ar-EG"/>
        </w:rPr>
      </w:pPr>
    </w:p>
    <w:p w:rsidR="00E335DE" w:rsidRDefault="00E335DE" w:rsidP="004B7EB9">
      <w:pPr>
        <w:spacing w:line="240" w:lineRule="auto"/>
        <w:ind w:left="180"/>
        <w:jc w:val="both"/>
        <w:rPr>
          <w:rFonts w:ascii="Simplified Arabic" w:hAnsi="Simplified Arabic" w:cs="Simplified Arabic"/>
          <w:b/>
          <w:bCs/>
          <w:color w:val="000000"/>
          <w:sz w:val="28"/>
          <w:szCs w:val="28"/>
          <w:rtl/>
          <w:lang w:bidi="ar-EG"/>
        </w:rPr>
      </w:pPr>
    </w:p>
    <w:p w:rsidR="00E335DE" w:rsidRDefault="00E335DE" w:rsidP="004B7EB9">
      <w:pPr>
        <w:spacing w:line="240" w:lineRule="auto"/>
        <w:ind w:left="180"/>
        <w:jc w:val="both"/>
        <w:rPr>
          <w:rFonts w:ascii="Simplified Arabic" w:hAnsi="Simplified Arabic" w:cs="Simplified Arabic"/>
          <w:b/>
          <w:bCs/>
          <w:color w:val="000000"/>
          <w:sz w:val="28"/>
          <w:szCs w:val="28"/>
          <w:rtl/>
          <w:lang w:bidi="ar-EG"/>
        </w:rPr>
      </w:pPr>
    </w:p>
    <w:p w:rsidR="00424900" w:rsidRPr="004B7EB9" w:rsidRDefault="00424900"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0443C7" w:rsidRPr="004B7EB9" w:rsidRDefault="000443C7"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424900" w:rsidRPr="004B7EB9" w:rsidRDefault="00424900"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424900" w:rsidRPr="004B7EB9" w:rsidRDefault="00424900"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424900" w:rsidRPr="004B7EB9" w:rsidRDefault="00424900"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424900" w:rsidRPr="004B7EB9" w:rsidRDefault="00424900"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AE00CA" w:rsidRDefault="00AE00CA" w:rsidP="00E335DE">
      <w:pPr>
        <w:pStyle w:val="ListParagraph"/>
        <w:spacing w:line="240" w:lineRule="auto"/>
        <w:ind w:left="0"/>
        <w:jc w:val="center"/>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lastRenderedPageBreak/>
        <w:t>الفصل  الثاني: أخل</w:t>
      </w:r>
      <w:r w:rsidR="00424900" w:rsidRPr="004B7EB9">
        <w:rPr>
          <w:rFonts w:ascii="Simplified Arabic" w:hAnsi="Simplified Arabic" w:cs="Simplified Arabic"/>
          <w:b/>
          <w:bCs/>
          <w:color w:val="000000"/>
          <w:sz w:val="32"/>
          <w:szCs w:val="32"/>
          <w:rtl/>
          <w:lang w:bidi="ar-EG"/>
        </w:rPr>
        <w:t>اقيات المهنة لعضو هيئة التدريس.</w:t>
      </w:r>
    </w:p>
    <w:p w:rsidR="003A1FDF" w:rsidRPr="004B7EB9" w:rsidRDefault="003A1FDF" w:rsidP="00E335DE">
      <w:pPr>
        <w:pStyle w:val="ListParagraph"/>
        <w:spacing w:line="240" w:lineRule="auto"/>
        <w:ind w:left="0"/>
        <w:jc w:val="center"/>
        <w:rPr>
          <w:rFonts w:ascii="Simplified Arabic" w:hAnsi="Simplified Arabic" w:cs="Simplified Arabic"/>
          <w:b/>
          <w:bCs/>
          <w:color w:val="000000"/>
          <w:sz w:val="32"/>
          <w:szCs w:val="32"/>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أولا: عضو هيئة التدريس ومهنة التدريس:</w:t>
      </w:r>
    </w:p>
    <w:p w:rsidR="00424900" w:rsidRDefault="00AE00CA" w:rsidP="004B7EB9">
      <w:pPr>
        <w:pStyle w:val="ListParagraph"/>
        <w:spacing w:line="240" w:lineRule="auto"/>
        <w:ind w:left="0" w:firstLine="36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تتمثل رسالة عضو هيئة التدريس في تسخير ما يمتلكه من خبرات تعليمية ومعرفية متميزة في تنشئة جيل مؤهل ومسلح بالعلم والخلق يكون قادراً علي تحمل المسئولية الوطنية والنهوض بتلبية احتياجات المجتمع, ويتطلب ذلك من عضو هيئة التدريس ما يلي:</w:t>
      </w:r>
    </w:p>
    <w:p w:rsidR="003A1FDF" w:rsidRPr="004B7EB9" w:rsidRDefault="003A1FDF" w:rsidP="004B7EB9">
      <w:pPr>
        <w:pStyle w:val="ListParagraph"/>
        <w:spacing w:line="240" w:lineRule="auto"/>
        <w:ind w:left="0" w:firstLine="360"/>
        <w:jc w:val="both"/>
        <w:rPr>
          <w:rFonts w:ascii="Simplified Arabic" w:hAnsi="Simplified Arabic" w:cs="Simplified Arabic"/>
          <w:b/>
          <w:bCs/>
          <w:color w:val="000000"/>
          <w:sz w:val="28"/>
          <w:szCs w:val="28"/>
          <w:rtl/>
          <w:lang w:bidi="ar-EG"/>
        </w:rPr>
      </w:pPr>
    </w:p>
    <w:p w:rsidR="00AE00CA" w:rsidRPr="004B7EB9" w:rsidRDefault="00AE00CA" w:rsidP="00E302B8">
      <w:pPr>
        <w:pStyle w:val="ListParagraph"/>
        <w:numPr>
          <w:ilvl w:val="0"/>
          <w:numId w:val="21"/>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يكون مثالا للمؤمن المعتز بدينة ، الوسطي في توجهاته, السمح في تعاملاته وأن يكون الرقيب الحقيقي عليه بعد الله سبحانه وتعالي  هو ضميره اليقظ وحسه الناقد وأن يسعي دائما إلي بث هذه الروح بين طلابه ومجتمعه.</w:t>
      </w:r>
    </w:p>
    <w:p w:rsidR="00AE00CA" w:rsidRPr="004B7EB9" w:rsidRDefault="00424900" w:rsidP="00E302B8">
      <w:pPr>
        <w:pStyle w:val="ListParagraph"/>
        <w:numPr>
          <w:ilvl w:val="0"/>
          <w:numId w:val="21"/>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تكون ال</w:t>
      </w:r>
      <w:r w:rsidRPr="004B7EB9">
        <w:rPr>
          <w:rFonts w:ascii="Simplified Arabic" w:hAnsi="Simplified Arabic" w:cs="Simplified Arabic" w:hint="cs"/>
          <w:b/>
          <w:bCs/>
          <w:color w:val="000000"/>
          <w:sz w:val="28"/>
          <w:szCs w:val="28"/>
          <w:rtl/>
          <w:lang w:bidi="ar-EG"/>
        </w:rPr>
        <w:t>إ</w:t>
      </w:r>
      <w:r w:rsidR="00AE00CA" w:rsidRPr="004B7EB9">
        <w:rPr>
          <w:rFonts w:ascii="Simplified Arabic" w:hAnsi="Simplified Arabic" w:cs="Simplified Arabic"/>
          <w:b/>
          <w:bCs/>
          <w:color w:val="000000"/>
          <w:sz w:val="28"/>
          <w:szCs w:val="28"/>
          <w:rtl/>
          <w:lang w:bidi="ar-EG"/>
        </w:rPr>
        <w:t>ستقامة, والصدق, والأمانة, والحلم, والحزم, والانضباط, وحسن المظهر, وبشاشة الوجه, والتسامح من السمات الرئيسية في تطوير شخصية.</w:t>
      </w:r>
    </w:p>
    <w:p w:rsidR="00AE00CA" w:rsidRPr="004B7EB9" w:rsidRDefault="00AE00CA" w:rsidP="00E302B8">
      <w:pPr>
        <w:pStyle w:val="ListParagraph"/>
        <w:numPr>
          <w:ilvl w:val="0"/>
          <w:numId w:val="21"/>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يسهم في ترسيخ مفهوم المواطنة وشرف الانتماء لهذا الوطن وغرس أهمية مبدأ الاعتدال والتسامح والتعايش بعيداً عن الغلو والتطرف.</w:t>
      </w:r>
    </w:p>
    <w:p w:rsidR="00AE00CA" w:rsidRPr="004B7EB9" w:rsidRDefault="00AE00CA" w:rsidP="00E302B8">
      <w:pPr>
        <w:pStyle w:val="ListParagraph"/>
        <w:numPr>
          <w:ilvl w:val="0"/>
          <w:numId w:val="21"/>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يدرك أن التطوير المهني واجب أساسي و من ثم يعمل علي تنمية معارفه ومهاراته وتطويرها بما يتمشي مع تطور التقنيات الحديثة.</w:t>
      </w:r>
    </w:p>
    <w:p w:rsidR="00AE00CA" w:rsidRPr="004B7EB9" w:rsidRDefault="00AE00CA" w:rsidP="00E302B8">
      <w:pPr>
        <w:pStyle w:val="ListParagraph"/>
        <w:numPr>
          <w:ilvl w:val="0"/>
          <w:numId w:val="21"/>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يكون قدوة لطلابه خاصة وللمجتمع عامة متمسكاً بالقيم والمثل العليا داعياً إلي نشرها بين أفراد المجتمع.</w:t>
      </w:r>
    </w:p>
    <w:p w:rsidR="00AE00CA" w:rsidRPr="004B7EB9" w:rsidRDefault="00AE00CA" w:rsidP="00E302B8">
      <w:pPr>
        <w:pStyle w:val="ListParagraph"/>
        <w:numPr>
          <w:ilvl w:val="0"/>
          <w:numId w:val="21"/>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يحسن الظن بطلابه ويعلمهم أن يكون كذلك في حياتهم العامة والخاصة ليلتمسوا العذر لغيرهم ولا يتصيدوا لهم الأخطاء, ويروا عيوب أنفسهم قبل أن يروا عيوب الآخرين.</w:t>
      </w:r>
    </w:p>
    <w:p w:rsidR="00AE00CA" w:rsidRPr="004B7EB9" w:rsidRDefault="00AE00CA" w:rsidP="00E302B8">
      <w:pPr>
        <w:pStyle w:val="ListParagraph"/>
        <w:numPr>
          <w:ilvl w:val="0"/>
          <w:numId w:val="21"/>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لا يفرق بين طلابه سواء في العطاء أو التعامل أو التقويم علي أساس دين أو جنس أو انتماء أو أي اعتبارات أخري.</w:t>
      </w:r>
    </w:p>
    <w:p w:rsidR="00AE00CA" w:rsidRPr="004B7EB9" w:rsidRDefault="00AE00CA" w:rsidP="00E302B8">
      <w:pPr>
        <w:pStyle w:val="ListParagraph"/>
        <w:numPr>
          <w:ilvl w:val="0"/>
          <w:numId w:val="21"/>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يكون نموذجاً للحكمة والرفق وحسن الاستماع لآراء الآخرين.</w:t>
      </w:r>
    </w:p>
    <w:p w:rsidR="00424900" w:rsidRDefault="00424900" w:rsidP="004B7EB9">
      <w:pPr>
        <w:pStyle w:val="ListParagraph"/>
        <w:spacing w:line="240" w:lineRule="auto"/>
        <w:ind w:left="0"/>
        <w:jc w:val="both"/>
        <w:rPr>
          <w:rFonts w:ascii="Simplified Arabic" w:hAnsi="Simplified Arabic" w:cs="Simplified Arabic"/>
          <w:b/>
          <w:bCs/>
          <w:color w:val="000000"/>
          <w:sz w:val="32"/>
          <w:szCs w:val="32"/>
          <w:u w:val="dotDotDash"/>
          <w:rtl/>
          <w:lang w:bidi="ar-EG"/>
        </w:rPr>
      </w:pPr>
    </w:p>
    <w:p w:rsidR="003A1FDF" w:rsidRDefault="003A1FDF" w:rsidP="004B7EB9">
      <w:pPr>
        <w:pStyle w:val="ListParagraph"/>
        <w:spacing w:line="240" w:lineRule="auto"/>
        <w:ind w:left="0"/>
        <w:jc w:val="both"/>
        <w:rPr>
          <w:rFonts w:ascii="Simplified Arabic" w:hAnsi="Simplified Arabic" w:cs="Simplified Arabic"/>
          <w:b/>
          <w:bCs/>
          <w:color w:val="000000"/>
          <w:sz w:val="32"/>
          <w:szCs w:val="32"/>
          <w:u w:val="dotDotDash"/>
          <w:rtl/>
          <w:lang w:bidi="ar-EG"/>
        </w:rPr>
      </w:pPr>
    </w:p>
    <w:p w:rsidR="003A1FDF" w:rsidRDefault="003A1FDF" w:rsidP="004B7EB9">
      <w:pPr>
        <w:pStyle w:val="ListParagraph"/>
        <w:spacing w:line="240" w:lineRule="auto"/>
        <w:ind w:left="0"/>
        <w:jc w:val="both"/>
        <w:rPr>
          <w:rFonts w:ascii="Simplified Arabic" w:hAnsi="Simplified Arabic" w:cs="Simplified Arabic"/>
          <w:b/>
          <w:bCs/>
          <w:color w:val="000000"/>
          <w:sz w:val="32"/>
          <w:szCs w:val="32"/>
          <w:u w:val="dotDotDash"/>
          <w:rtl/>
          <w:lang w:bidi="ar-EG"/>
        </w:rPr>
      </w:pPr>
    </w:p>
    <w:p w:rsidR="003A1FDF" w:rsidRPr="004B7EB9" w:rsidRDefault="003A1FDF" w:rsidP="004B7EB9">
      <w:pPr>
        <w:pStyle w:val="ListParagraph"/>
        <w:spacing w:line="240" w:lineRule="auto"/>
        <w:ind w:left="0"/>
        <w:jc w:val="both"/>
        <w:rPr>
          <w:rFonts w:ascii="Simplified Arabic" w:hAnsi="Simplified Arabic" w:cs="Simplified Arabic"/>
          <w:b/>
          <w:bCs/>
          <w:color w:val="000000"/>
          <w:sz w:val="32"/>
          <w:szCs w:val="32"/>
          <w:u w:val="dotDotDash"/>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lastRenderedPageBreak/>
        <w:t>ثانياً: عضو هيئة التدريس والطلاب:</w:t>
      </w:r>
    </w:p>
    <w:p w:rsidR="00AE00CA" w:rsidRDefault="00AE00CA" w:rsidP="004B7EB9">
      <w:pPr>
        <w:pStyle w:val="ListParagraph"/>
        <w:spacing w:line="240" w:lineRule="auto"/>
        <w:ind w:left="0" w:firstLine="36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إن مراعاة الإرشادات التالية يساعد عضو هيئة التدريس علي الممارسة الأخلاقية المرجوة تجاه طلابه</w:t>
      </w:r>
      <w:r w:rsidR="00424900" w:rsidRPr="004B7EB9">
        <w:rPr>
          <w:rFonts w:ascii="Simplified Arabic" w:hAnsi="Simplified Arabic" w:cs="Simplified Arabic" w:hint="cs"/>
          <w:b/>
          <w:bCs/>
          <w:color w:val="000000"/>
          <w:sz w:val="28"/>
          <w:szCs w:val="28"/>
          <w:rtl/>
          <w:lang w:bidi="ar-EG"/>
        </w:rPr>
        <w:t>:</w:t>
      </w:r>
    </w:p>
    <w:p w:rsidR="003A1FDF" w:rsidRPr="004B7EB9" w:rsidRDefault="003A1FDF" w:rsidP="004B7EB9">
      <w:pPr>
        <w:pStyle w:val="ListParagraph"/>
        <w:spacing w:line="240" w:lineRule="auto"/>
        <w:ind w:left="0" w:firstLine="360"/>
        <w:jc w:val="both"/>
        <w:rPr>
          <w:rFonts w:ascii="Simplified Arabic" w:hAnsi="Simplified Arabic" w:cs="Simplified Arabic"/>
          <w:b/>
          <w:bCs/>
          <w:color w:val="000000"/>
          <w:sz w:val="28"/>
          <w:szCs w:val="28"/>
          <w:rtl/>
          <w:lang w:bidi="ar-EG"/>
        </w:rPr>
      </w:pP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أن تكون الرغبة في خلق جيل متعلم قادر علي تحمل مسئولية النهوض بالمجتمع مع التحلي بالصبر والحزم لتهيئة المناخ الملائم للتعليم هي أساس العلاقة بينه وبين طلابه.</w:t>
      </w: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 xml:space="preserve">أن يحث طلابه علي التحصيل وأن ينمي فيهم التفكير العلمي الناقد وحب التعلم الذاتي والمستمر.  </w:t>
      </w: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يكون قدوة لطلابه خاصة، وللمجتمع عامة، وذلك بتمسكه واحترامه للقيم الأخلاقية ، والمثل العليا وحرصه علي نشرها بين طلابه وشيوعها بين أفراد المجتمع.</w:t>
      </w: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يعدل بين طلابه ولا يفرق بينهم في العطاء أو التعامل أو التقويم علي أساس الدين أو الجنس أو الانتماء وأن يصون كرامتهم ويعي حقوقهم، ويستثمر أوقاتهم بكل مفيد.</w:t>
      </w: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u w:val="single"/>
          <w:lang w:bidi="ar-EG"/>
        </w:rPr>
      </w:pPr>
      <w:r w:rsidRPr="004B7EB9">
        <w:rPr>
          <w:rFonts w:ascii="Simplified Arabic" w:hAnsi="Simplified Arabic" w:cs="Simplified Arabic"/>
          <w:b/>
          <w:bCs/>
          <w:color w:val="000000"/>
          <w:sz w:val="28"/>
          <w:szCs w:val="28"/>
          <w:rtl/>
          <w:lang w:bidi="ar-EG"/>
        </w:rPr>
        <w:t>أن يحرص علي أن تظل صورته محاطة بالاحترام في نفوس طلابه, وعليه أن يكون قدوة لهم.</w:t>
      </w: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u w:val="single"/>
          <w:lang w:bidi="ar-EG"/>
        </w:rPr>
      </w:pPr>
      <w:r w:rsidRPr="004B7EB9">
        <w:rPr>
          <w:rFonts w:ascii="Simplified Arabic" w:hAnsi="Simplified Arabic" w:cs="Simplified Arabic"/>
          <w:b/>
          <w:bCs/>
          <w:color w:val="000000"/>
          <w:sz w:val="28"/>
          <w:szCs w:val="28"/>
          <w:rtl/>
          <w:lang w:bidi="ar-EG"/>
        </w:rPr>
        <w:t>أن يحرص علي تجنب استخدام سلطاته أو نفوذه أو اللجوء إلي أساليب التخويف أو الإحراج أو الضغط علي طلابه لإرغامهم علي شيء طلباً لفائدة تعود عليه شخصياً.</w:t>
      </w: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يتعامل بأسلوب إنساني كريم مع طلابه ويكون نموذج للحكمة والرفق، ويتجنب العنف وينهي عنه وينمي في الطالب القدرة علي التفكير السليم والحوار البناء، وحسن الاستماع إلي آراء الآخرين ونشر مبدأ الشورى.</w:t>
      </w: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يحسن الظن بطلابه و يتجنب التقليل من شأنهم أو التسفيه من أرائهم أو قدراتهم ولا يتهاون في اتخاذ اللازم عند حدوث أي تجاوزات ومعالجتها بالطرق التربوية السليمة.</w:t>
      </w: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u w:val="single"/>
          <w:lang w:bidi="ar-EG"/>
        </w:rPr>
      </w:pPr>
      <w:r w:rsidRPr="004B7EB9">
        <w:rPr>
          <w:rFonts w:ascii="Simplified Arabic" w:hAnsi="Simplified Arabic" w:cs="Simplified Arabic"/>
          <w:b/>
          <w:bCs/>
          <w:color w:val="000000"/>
          <w:sz w:val="28"/>
          <w:szCs w:val="28"/>
          <w:rtl/>
          <w:lang w:bidi="ar-EG"/>
        </w:rPr>
        <w:t>أن يترفع عن قبول الهدايا مهما كانت قيمتها, ولا يسعي للتكسب أو الاستفادة غير المشروعة من مهنته.</w:t>
      </w: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u w:val="single"/>
          <w:lang w:bidi="ar-EG"/>
        </w:rPr>
      </w:pPr>
      <w:r w:rsidRPr="004B7EB9">
        <w:rPr>
          <w:rFonts w:ascii="Simplified Arabic" w:hAnsi="Simplified Arabic" w:cs="Simplified Arabic"/>
          <w:b/>
          <w:bCs/>
          <w:color w:val="000000"/>
          <w:sz w:val="28"/>
          <w:szCs w:val="28"/>
          <w:rtl/>
          <w:lang w:bidi="ar-EG"/>
        </w:rPr>
        <w:t>أن يكون قادراً علي اكتشاف إمكانات طلابه, وأن يرعي الطلاب الموهوبين والمتميزين والمبدعين منهم رعاية خاصة.</w:t>
      </w: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يحترم جميع الثقافات والانتماءات ويتفهم ظروف الطلاب الاجتماعية والاقتصادية.</w:t>
      </w: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 xml:space="preserve">أن يحث الطلاب علي الرجوع إلي المراجع والمصادر العلمية المحلية والعالمية المعتمدة, كما يحثهم علي امتلاك وسائل التقدم, والأدوات المعرفية, والوسائط المتنوعة, والتمكن من اللغات التي تساعد علي امتلاك مناهج البحث </w:t>
      </w: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lastRenderedPageBreak/>
        <w:t xml:space="preserve">أن يحرص علي تحديث المناهج للمقررات التي يقوم بالمساهمة في تدريسها حتى تواكب العصر </w:t>
      </w:r>
      <w:r w:rsidRPr="004B7EB9">
        <w:rPr>
          <w:rFonts w:ascii="Simplified Arabic" w:hAnsi="Simplified Arabic" w:cs="Simplified Arabic"/>
          <w:b/>
          <w:bCs/>
          <w:color w:val="000000"/>
          <w:sz w:val="28"/>
          <w:szCs w:val="28"/>
          <w:rtl/>
        </w:rPr>
        <w:t xml:space="preserve">-  </w:t>
      </w: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يسعى إلي إكساب طلابه المهارات العقلية والعلمية والمهنية التى تنمى لديهم التفكير العلمي الناقد،وحب التعلم الذاتي المستمر وممارسته.</w:t>
      </w: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يحرص علي متطلبات العمل الوظيفي ( الحضور- المواظبة- التدريب-....)</w:t>
      </w: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لا يستغل وقت طلبة الدراسات العليا في أغراض شخصية, ولا يتعمد تعطيلهم.</w:t>
      </w:r>
    </w:p>
    <w:p w:rsidR="00AE00CA" w:rsidRPr="004B7EB9" w:rsidRDefault="00AE00CA" w:rsidP="00E302B8">
      <w:pPr>
        <w:pStyle w:val="ListParagraph"/>
        <w:numPr>
          <w:ilvl w:val="0"/>
          <w:numId w:val="22"/>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يلتزم بالمصداقية والشفافية والموضوعية والأمانة العلمية في كل ما يتعلق بأعمال البحث العلمي.</w:t>
      </w:r>
    </w:p>
    <w:p w:rsidR="00E335DE" w:rsidRDefault="00AE00CA" w:rsidP="00E302B8">
      <w:pPr>
        <w:pStyle w:val="ListParagraph"/>
        <w:numPr>
          <w:ilvl w:val="0"/>
          <w:numId w:val="22"/>
        </w:numPr>
        <w:spacing w:after="0" w:line="240" w:lineRule="auto"/>
        <w:jc w:val="both"/>
        <w:rPr>
          <w:rFonts w:ascii="Simplified Arabic" w:hAnsi="Simplified Arabic" w:cs="Simplified Arabic"/>
          <w:b/>
          <w:bCs/>
          <w:color w:val="0000CC"/>
          <w:sz w:val="28"/>
          <w:szCs w:val="28"/>
          <w:lang w:bidi="ar-EG"/>
        </w:rPr>
      </w:pPr>
      <w:r w:rsidRPr="004B7EB9">
        <w:rPr>
          <w:rFonts w:ascii="Simplified Arabic" w:hAnsi="Simplified Arabic" w:cs="Simplified Arabic"/>
          <w:b/>
          <w:bCs/>
          <w:color w:val="000000"/>
          <w:sz w:val="28"/>
          <w:szCs w:val="28"/>
          <w:rtl/>
          <w:lang w:bidi="ar-EG"/>
        </w:rPr>
        <w:t>أن يحث طلابه دائما علي أداء عملهم علي الوجه الأكمل, وأن يغرس فيهم حب البحث عن الحقيقة, وإتباع المنهج العلمي في التفكير</w:t>
      </w:r>
      <w:r w:rsidRPr="004B7EB9">
        <w:rPr>
          <w:rFonts w:ascii="Simplified Arabic" w:hAnsi="Simplified Arabic" w:cs="Simplified Arabic"/>
          <w:b/>
          <w:bCs/>
          <w:color w:val="0000CC"/>
          <w:sz w:val="28"/>
          <w:szCs w:val="28"/>
          <w:rtl/>
          <w:lang w:bidi="ar-EG"/>
        </w:rPr>
        <w:t>.</w:t>
      </w:r>
    </w:p>
    <w:p w:rsidR="00AE00CA" w:rsidRPr="00E335DE" w:rsidRDefault="00AE00CA" w:rsidP="00E335DE">
      <w:pPr>
        <w:spacing w:after="0" w:line="240" w:lineRule="auto"/>
        <w:jc w:val="both"/>
        <w:rPr>
          <w:rFonts w:ascii="Simplified Arabic" w:hAnsi="Simplified Arabic" w:cs="Simplified Arabic"/>
          <w:b/>
          <w:bCs/>
          <w:color w:val="0000CC"/>
          <w:sz w:val="28"/>
          <w:szCs w:val="28"/>
          <w:lang w:bidi="ar-EG"/>
        </w:rPr>
      </w:pPr>
      <w:r w:rsidRPr="00E335DE">
        <w:rPr>
          <w:rFonts w:ascii="Simplified Arabic" w:hAnsi="Simplified Arabic" w:cs="Simplified Arabic"/>
          <w:b/>
          <w:bCs/>
          <w:color w:val="0000CC"/>
          <w:sz w:val="28"/>
          <w:szCs w:val="28"/>
          <w:rtl/>
          <w:lang w:bidi="ar-EG"/>
        </w:rPr>
        <w:t xml:space="preserve"> </w:t>
      </w:r>
    </w:p>
    <w:p w:rsidR="00AE00CA" w:rsidRPr="004B7EB9" w:rsidRDefault="00AE00CA" w:rsidP="004B7EB9">
      <w:pPr>
        <w:pStyle w:val="ListParagraph"/>
        <w:spacing w:line="240" w:lineRule="auto"/>
        <w:ind w:left="0"/>
        <w:jc w:val="both"/>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ثالثاً: عضو هيئة التدريس وزملاء المهنة:</w:t>
      </w:r>
    </w:p>
    <w:p w:rsidR="00AE00CA" w:rsidRPr="004B7EB9" w:rsidRDefault="000443C7" w:rsidP="004B7EB9">
      <w:pPr>
        <w:pStyle w:val="ListParagraph"/>
        <w:tabs>
          <w:tab w:val="left" w:pos="9639"/>
        </w:tabs>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 xml:space="preserve">        </w:t>
      </w:r>
      <w:r w:rsidR="00AE00CA" w:rsidRPr="004B7EB9">
        <w:rPr>
          <w:rFonts w:ascii="Simplified Arabic" w:hAnsi="Simplified Arabic" w:cs="Simplified Arabic"/>
          <w:b/>
          <w:bCs/>
          <w:color w:val="000000"/>
          <w:sz w:val="28"/>
          <w:szCs w:val="28"/>
          <w:rtl/>
          <w:lang w:bidi="ar-EG"/>
        </w:rPr>
        <w:t>علاقة عضو هيئة التدريس بزملاء المهنة تلعب دورا هاما في بلورة القيم الأخلاقية الحاكمة التي تمس الصالح العام للكلية. و من أجل الارتقاء بهذه العلاقة يجب علي عضو هيئة التدريس ما يلي:</w:t>
      </w:r>
    </w:p>
    <w:p w:rsidR="00AE00CA" w:rsidRPr="004B7EB9" w:rsidRDefault="00AE00CA" w:rsidP="00E302B8">
      <w:pPr>
        <w:pStyle w:val="ListParagraph"/>
        <w:numPr>
          <w:ilvl w:val="0"/>
          <w:numId w:val="19"/>
        </w:numPr>
        <w:spacing w:after="0" w:line="240" w:lineRule="auto"/>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أن تكون  الثقة المتبادلة والعمل بروح الفريق الواحد هي أساس العلاقة بينه وبين جميع زملائه والإدارة.</w:t>
      </w:r>
    </w:p>
    <w:p w:rsidR="00AE00CA" w:rsidRPr="004B7EB9" w:rsidRDefault="00AE00CA" w:rsidP="00E302B8">
      <w:pPr>
        <w:pStyle w:val="ListParagraph"/>
        <w:numPr>
          <w:ilvl w:val="0"/>
          <w:numId w:val="1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 xml:space="preserve">أن يعي أن انتمائه للمؤسسة التعليمية هو جزء لا يتجزأ من انتمائه وحبة لهذا الوطن. </w:t>
      </w:r>
    </w:p>
    <w:p w:rsidR="00AE00CA" w:rsidRPr="004B7EB9" w:rsidRDefault="00AE00CA" w:rsidP="00E302B8">
      <w:pPr>
        <w:pStyle w:val="ListParagraph"/>
        <w:numPr>
          <w:ilvl w:val="0"/>
          <w:numId w:val="19"/>
        </w:numPr>
        <w:spacing w:after="0" w:line="240" w:lineRule="auto"/>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إن يؤمن بان رسالته رسالة سامية تتطلب منه الترفع عن الصغائر والرقي في السلوك والتصرف والمحاسبة الذاتية والمستمرة للنفس وكذلك القدوة الحسنة من حيث الشكل والمضمون للمحافظة علي هيبته .</w:t>
      </w:r>
    </w:p>
    <w:p w:rsidR="00AE00CA" w:rsidRPr="004B7EB9" w:rsidRDefault="00AE00CA" w:rsidP="00E302B8">
      <w:pPr>
        <w:pStyle w:val="ListParagraph"/>
        <w:numPr>
          <w:ilvl w:val="0"/>
          <w:numId w:val="1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يحترم حقوق زملاء المهنة علي جميع المستويات.</w:t>
      </w:r>
    </w:p>
    <w:p w:rsidR="00AE00CA" w:rsidRPr="004B7EB9" w:rsidRDefault="00AE00CA" w:rsidP="00E302B8">
      <w:pPr>
        <w:pStyle w:val="ListParagraph"/>
        <w:numPr>
          <w:ilvl w:val="0"/>
          <w:numId w:val="1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يلتزم بآداب الحوار وأن يكون قادرا علي التواصل والتعامل الراقي مع زملائه.</w:t>
      </w:r>
    </w:p>
    <w:p w:rsidR="00AE00CA" w:rsidRPr="004B7EB9" w:rsidRDefault="00AE00CA" w:rsidP="00E302B8">
      <w:pPr>
        <w:pStyle w:val="ListParagraph"/>
        <w:numPr>
          <w:ilvl w:val="0"/>
          <w:numId w:val="1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يدعم روح التعاون والمشاركة, وتشجيع العمل الجماعي.</w:t>
      </w:r>
    </w:p>
    <w:p w:rsidR="00AE00CA" w:rsidRPr="004B7EB9" w:rsidRDefault="00AE00CA" w:rsidP="00E302B8">
      <w:pPr>
        <w:pStyle w:val="ListParagraph"/>
        <w:numPr>
          <w:ilvl w:val="0"/>
          <w:numId w:val="1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يشجع التفاعل الخلاق مع زملاء المهنة خارج الكلية بمختلف التخصصات.</w:t>
      </w:r>
    </w:p>
    <w:p w:rsidR="00AE00CA" w:rsidRPr="004B7EB9" w:rsidRDefault="00AE00CA" w:rsidP="00E302B8">
      <w:pPr>
        <w:pStyle w:val="ListParagraph"/>
        <w:numPr>
          <w:ilvl w:val="0"/>
          <w:numId w:val="1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لا يخل بثوابت القيم الجامعية, ولا يجوز له إهانة زملائه, أو التهوين من أقدارهم في السر أو العلن.</w:t>
      </w:r>
    </w:p>
    <w:p w:rsidR="00AE00CA" w:rsidRPr="004B7EB9" w:rsidRDefault="00AE00CA" w:rsidP="00E302B8">
      <w:pPr>
        <w:pStyle w:val="ListParagraph"/>
        <w:numPr>
          <w:ilvl w:val="0"/>
          <w:numId w:val="1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يحرص علي أن يتعلم ما يجهله, ولا يتعالي علي من يعلمه.</w:t>
      </w:r>
    </w:p>
    <w:p w:rsidR="00AE00CA" w:rsidRPr="004B7EB9" w:rsidRDefault="00AE00CA" w:rsidP="00E302B8">
      <w:pPr>
        <w:pStyle w:val="ListParagraph"/>
        <w:numPr>
          <w:ilvl w:val="0"/>
          <w:numId w:val="1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lastRenderedPageBreak/>
        <w:t xml:space="preserve">أن يعمل علي وأد العلاقات السلبية مثل (سوء الظن – الحقد – الأنانية – إفشاء الأسرار- النقد الهدام- معاداة النجاح-....) قبل تفشيها. </w:t>
      </w:r>
    </w:p>
    <w:p w:rsidR="00AE00CA" w:rsidRPr="004B7EB9" w:rsidRDefault="00AE00CA" w:rsidP="00E302B8">
      <w:pPr>
        <w:pStyle w:val="ListParagraph"/>
        <w:numPr>
          <w:ilvl w:val="0"/>
          <w:numId w:val="1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يعمل علي نشر العلاقات الإنسانية الراقية (حسن الظن- تشجيع العمل الجاد - النقد البناء -.....)</w:t>
      </w:r>
    </w:p>
    <w:p w:rsidR="00AE00CA" w:rsidRPr="004B7EB9" w:rsidRDefault="00AE00CA" w:rsidP="00E302B8">
      <w:pPr>
        <w:pStyle w:val="ListParagraph"/>
        <w:numPr>
          <w:ilvl w:val="0"/>
          <w:numId w:val="1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يعي حساسية التعامل مع الزملاء حيث أنها علاقات شديدة التعقيد, لأنها تقوم بين زملاء مهنة بعضهم تلاميذ بعض.</w:t>
      </w:r>
    </w:p>
    <w:p w:rsidR="00AE00CA" w:rsidRPr="004B7EB9" w:rsidRDefault="00AE00CA" w:rsidP="00E302B8">
      <w:pPr>
        <w:pStyle w:val="ListParagraph"/>
        <w:numPr>
          <w:ilvl w:val="0"/>
          <w:numId w:val="1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يعي أن علاقاته مع زملائه وأساتذته يراها أفراد الهيئة المعاونة والطلاب مما ينعكس علي سلوكياتهم الجامعية.</w:t>
      </w:r>
    </w:p>
    <w:p w:rsidR="00AE00CA" w:rsidRPr="004B7EB9" w:rsidRDefault="00AE00CA" w:rsidP="00E302B8">
      <w:pPr>
        <w:pStyle w:val="ListParagraph"/>
        <w:numPr>
          <w:ilvl w:val="0"/>
          <w:numId w:val="1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 xml:space="preserve"> أن يعمل دائما علي الاهتمام بأفراد الهيئة المعاونة من خلال:</w:t>
      </w:r>
    </w:p>
    <w:p w:rsidR="00AE00CA" w:rsidRPr="004B7EB9" w:rsidRDefault="00AE00CA" w:rsidP="00E302B8">
      <w:pPr>
        <w:pStyle w:val="ListParagraph"/>
        <w:numPr>
          <w:ilvl w:val="0"/>
          <w:numId w:val="23"/>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الاستماع الجيد لمشاكلهم ومساعدتهم علي إيجاد الحلول المناسبة.</w:t>
      </w:r>
    </w:p>
    <w:p w:rsidR="00AE00CA" w:rsidRPr="004B7EB9" w:rsidRDefault="00AE00CA" w:rsidP="00E302B8">
      <w:pPr>
        <w:pStyle w:val="ListParagraph"/>
        <w:numPr>
          <w:ilvl w:val="0"/>
          <w:numId w:val="23"/>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العمل علي تدريبهم علي المهارات الأكاديمية اللازمة لتقدمهم.</w:t>
      </w:r>
    </w:p>
    <w:p w:rsidR="00AE00CA" w:rsidRPr="004B7EB9" w:rsidRDefault="00AE00CA" w:rsidP="00E302B8">
      <w:pPr>
        <w:pStyle w:val="ListParagraph"/>
        <w:numPr>
          <w:ilvl w:val="0"/>
          <w:numId w:val="23"/>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تشجيعهم علي إنجاز المهام بطرق علمية وتيسير سبل نمو التفكير العلمي والفكري لهم.</w:t>
      </w:r>
    </w:p>
    <w:p w:rsidR="00AE00CA" w:rsidRPr="004B7EB9" w:rsidRDefault="00AE00CA" w:rsidP="004B7EB9">
      <w:pPr>
        <w:pStyle w:val="ListParagraph"/>
        <w:spacing w:line="240" w:lineRule="auto"/>
        <w:ind w:left="0"/>
        <w:jc w:val="both"/>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رابعا: عضو هيئة التدريس وخدمة المجتمع :</w:t>
      </w:r>
    </w:p>
    <w:p w:rsidR="00AE00CA" w:rsidRPr="004B7EB9" w:rsidRDefault="000443C7" w:rsidP="004B7EB9">
      <w:pPr>
        <w:pStyle w:val="ListParagraph"/>
        <w:tabs>
          <w:tab w:val="left" w:pos="9159"/>
          <w:tab w:val="left" w:pos="9399"/>
        </w:tabs>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 xml:space="preserve">      </w:t>
      </w:r>
      <w:r w:rsidR="00AE00CA" w:rsidRPr="004B7EB9">
        <w:rPr>
          <w:rFonts w:ascii="Simplified Arabic" w:hAnsi="Simplified Arabic" w:cs="Simplified Arabic"/>
          <w:b/>
          <w:bCs/>
          <w:color w:val="000000"/>
          <w:sz w:val="28"/>
          <w:szCs w:val="28"/>
          <w:rtl/>
          <w:lang w:bidi="ar-EG"/>
        </w:rPr>
        <w:t xml:space="preserve">تتطلب  القيم الأخلاقية و الالتزامات العامة لعضو هيئة التدريس تجاه المجتمع الحرص علي ما يلي: </w:t>
      </w:r>
    </w:p>
    <w:p w:rsidR="000443C7" w:rsidRPr="004B7EB9" w:rsidRDefault="00AE00CA" w:rsidP="00E302B8">
      <w:pPr>
        <w:pStyle w:val="ListParagraph"/>
        <w:numPr>
          <w:ilvl w:val="1"/>
          <w:numId w:val="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العمل علي تعزيز الإحساس بالانتماء للوطن والحفاظ علي وحدته وتعاون أبنائه وتفاعلهم الإيجابي مع الثقافات المختلفة.</w:t>
      </w:r>
    </w:p>
    <w:p w:rsidR="000443C7" w:rsidRPr="004B7EB9" w:rsidRDefault="00AE00CA" w:rsidP="00E302B8">
      <w:pPr>
        <w:pStyle w:val="ListParagraph"/>
        <w:numPr>
          <w:ilvl w:val="1"/>
          <w:numId w:val="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نشر قيم المحبة والعدل والصدق تحقيقا لأمن الوطن واستقراره, وتمكيناً لنمائه وازدهاره, وحرصا علي سمعته ومكانته بين المجتمعات الأخرى كما يحرص علي التعاون مع مؤسسات المجتمع المدني والتفاعل الإيجابي مع الثقافات الأخرى.</w:t>
      </w:r>
    </w:p>
    <w:p w:rsidR="000443C7" w:rsidRPr="004B7EB9" w:rsidRDefault="00AE00CA" w:rsidP="00E302B8">
      <w:pPr>
        <w:pStyle w:val="ListParagraph"/>
        <w:numPr>
          <w:ilvl w:val="1"/>
          <w:numId w:val="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يكون مؤثرا إيجابيا في مجتمعه متفاعلا مع مشاكله محاولا الإسهام في إيجاد الحلول المناسبة لها بعلمه وبحوثه وأرائه ومجهوداته.</w:t>
      </w:r>
    </w:p>
    <w:p w:rsidR="000443C7" w:rsidRPr="004B7EB9" w:rsidRDefault="00AE00CA" w:rsidP="00E302B8">
      <w:pPr>
        <w:pStyle w:val="ListParagraph"/>
        <w:numPr>
          <w:ilvl w:val="1"/>
          <w:numId w:val="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الاهتمام بالأبحاث التطبيقية ذات المردود المباشر علي المجتمع.</w:t>
      </w:r>
    </w:p>
    <w:p w:rsidR="00AE00CA" w:rsidRPr="004B7EB9" w:rsidRDefault="00AE00CA" w:rsidP="00E302B8">
      <w:pPr>
        <w:pStyle w:val="ListParagraph"/>
        <w:numPr>
          <w:ilvl w:val="1"/>
          <w:numId w:val="9"/>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الحرص علي تقوية الروابط بين الكلية ومؤسسات المجتمع الإنتاجية والصناعية بهدف العمل علي زيادة الإنتاج والتعرف بصفة مستمرة علي متطلبات السوق في نوعية الخريج المناسب.</w:t>
      </w:r>
    </w:p>
    <w:p w:rsidR="00424900" w:rsidRPr="004B7EB9" w:rsidRDefault="00424900" w:rsidP="004B7EB9">
      <w:pPr>
        <w:pStyle w:val="ListParagraph"/>
        <w:tabs>
          <w:tab w:val="left" w:pos="3335"/>
        </w:tabs>
        <w:spacing w:line="240" w:lineRule="auto"/>
        <w:ind w:left="0"/>
        <w:jc w:val="both"/>
        <w:rPr>
          <w:rFonts w:ascii="Simplified Arabic" w:hAnsi="Simplified Arabic" w:cs="Simplified Arabic"/>
          <w:b/>
          <w:bCs/>
          <w:color w:val="000000"/>
          <w:sz w:val="32"/>
          <w:szCs w:val="32"/>
          <w:rtl/>
          <w:lang w:bidi="ar-EG"/>
        </w:rPr>
      </w:pPr>
    </w:p>
    <w:p w:rsidR="005E6BF0" w:rsidRPr="004B7EB9" w:rsidRDefault="005E6BF0" w:rsidP="004B7EB9">
      <w:pPr>
        <w:pStyle w:val="ListParagraph"/>
        <w:tabs>
          <w:tab w:val="left" w:pos="3335"/>
        </w:tabs>
        <w:spacing w:line="240" w:lineRule="auto"/>
        <w:ind w:left="0"/>
        <w:jc w:val="both"/>
        <w:rPr>
          <w:rFonts w:ascii="Simplified Arabic" w:hAnsi="Simplified Arabic" w:cs="Simplified Arabic"/>
          <w:b/>
          <w:bCs/>
          <w:color w:val="000000"/>
          <w:sz w:val="32"/>
          <w:szCs w:val="32"/>
          <w:rtl/>
          <w:lang w:bidi="ar-EG"/>
        </w:rPr>
      </w:pPr>
    </w:p>
    <w:p w:rsidR="00AE00CA" w:rsidRPr="004B7EB9" w:rsidRDefault="00AE00CA" w:rsidP="004B7EB9">
      <w:pPr>
        <w:pStyle w:val="ListParagraph"/>
        <w:tabs>
          <w:tab w:val="left" w:pos="3335"/>
        </w:tabs>
        <w:spacing w:line="240" w:lineRule="auto"/>
        <w:ind w:left="0"/>
        <w:jc w:val="both"/>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lastRenderedPageBreak/>
        <w:t>خامسا: أخلاقيات البحث العلمي:</w:t>
      </w:r>
    </w:p>
    <w:p w:rsidR="00AE00CA" w:rsidRPr="004B7EB9" w:rsidRDefault="000443C7"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 xml:space="preserve">        </w:t>
      </w:r>
      <w:r w:rsidR="00AE00CA" w:rsidRPr="004B7EB9">
        <w:rPr>
          <w:rFonts w:ascii="Simplified Arabic" w:hAnsi="Simplified Arabic" w:cs="Simplified Arabic"/>
          <w:b/>
          <w:bCs/>
          <w:color w:val="000000"/>
          <w:sz w:val="28"/>
          <w:szCs w:val="28"/>
          <w:rtl/>
          <w:lang w:bidi="ar-EG"/>
        </w:rPr>
        <w:t xml:space="preserve">أعضاء هيئة التدريس بكلية </w:t>
      </w:r>
      <w:r w:rsidR="00A861AC" w:rsidRPr="004B7EB9">
        <w:rPr>
          <w:rFonts w:ascii="Simplified Arabic" w:hAnsi="Simplified Arabic" w:cs="Simplified Arabic" w:hint="cs"/>
          <w:b/>
          <w:bCs/>
          <w:color w:val="000000"/>
          <w:sz w:val="28"/>
          <w:szCs w:val="28"/>
          <w:rtl/>
          <w:lang w:bidi="ar-EG"/>
        </w:rPr>
        <w:t>التربية الرياضية</w:t>
      </w:r>
      <w:r w:rsidR="00AE00CA" w:rsidRPr="004B7EB9">
        <w:rPr>
          <w:rFonts w:ascii="Simplified Arabic" w:hAnsi="Simplified Arabic" w:cs="Simplified Arabic"/>
          <w:b/>
          <w:bCs/>
          <w:color w:val="000000"/>
          <w:sz w:val="28"/>
          <w:szCs w:val="28"/>
          <w:rtl/>
          <w:lang w:bidi="ar-EG"/>
        </w:rPr>
        <w:t>- جامعة المنيا يلتزمون في عملهم ومسلكهم التزاما كاملا بالميثاق الأخلاقي للجامعة  وما ورد فيه من قواعد وإرشادات أخلاقية و مهنية  خاصة بأخلاقيات البحث و التأليف و النشر العلمي  منها:</w:t>
      </w:r>
    </w:p>
    <w:p w:rsidR="00A861AC" w:rsidRPr="004B7EB9" w:rsidRDefault="00A861AC" w:rsidP="004B7EB9">
      <w:pPr>
        <w:spacing w:after="0" w:line="240" w:lineRule="auto"/>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 xml:space="preserve">1- </w:t>
      </w:r>
      <w:r w:rsidR="00AE00CA" w:rsidRPr="004B7EB9">
        <w:rPr>
          <w:rFonts w:ascii="Simplified Arabic" w:hAnsi="Simplified Arabic" w:cs="Simplified Arabic"/>
          <w:b/>
          <w:bCs/>
          <w:color w:val="000000"/>
          <w:sz w:val="28"/>
          <w:szCs w:val="28"/>
          <w:rtl/>
          <w:lang w:bidi="ar-EG"/>
        </w:rPr>
        <w:t xml:space="preserve">مراعاة الالتزام بالأمانة العلمية وإتباع القواعد والتقاليد الراسخة في هذا المجال وعدم تزييف النتائج أو بترها لأي هدفٍ كان كما جاء بالشرائع السماوية وتمشيا مع الحديث النبوي الشريف </w:t>
      </w:r>
      <w:r w:rsidR="00AE00CA" w:rsidRPr="004B7EB9">
        <w:rPr>
          <w:rFonts w:ascii="Simplified Arabic" w:hAnsi="Simplified Arabic" w:cs="Simplified Arabic"/>
          <w:b/>
          <w:bCs/>
          <w:color w:val="000000"/>
          <w:sz w:val="28"/>
          <w:szCs w:val="28"/>
          <w:lang w:bidi="ar-EG"/>
        </w:rPr>
        <w:t>"</w:t>
      </w:r>
      <w:r w:rsidR="00AE00CA" w:rsidRPr="004B7EB9">
        <w:rPr>
          <w:rFonts w:ascii="Simplified Arabic" w:hAnsi="Simplified Arabic" w:cs="Simplified Arabic"/>
          <w:b/>
          <w:bCs/>
          <w:color w:val="000000"/>
          <w:sz w:val="28"/>
          <w:szCs w:val="28"/>
          <w:rtl/>
          <w:lang w:bidi="ar-EG"/>
        </w:rPr>
        <w:t>من غشنا فليس منا</w:t>
      </w:r>
      <w:r w:rsidR="00AE00CA" w:rsidRPr="004B7EB9">
        <w:rPr>
          <w:rFonts w:ascii="Simplified Arabic" w:hAnsi="Simplified Arabic" w:cs="Simplified Arabic"/>
          <w:b/>
          <w:bCs/>
          <w:color w:val="000000"/>
          <w:sz w:val="28"/>
          <w:szCs w:val="28"/>
          <w:lang w:bidi="ar-EG"/>
        </w:rPr>
        <w:t>"</w:t>
      </w:r>
      <w:r w:rsidR="00AE00CA" w:rsidRPr="004B7EB9">
        <w:rPr>
          <w:rFonts w:ascii="Simplified Arabic" w:hAnsi="Simplified Arabic" w:cs="Simplified Arabic"/>
          <w:b/>
          <w:bCs/>
          <w:color w:val="000000"/>
          <w:sz w:val="28"/>
          <w:szCs w:val="28"/>
          <w:rtl/>
          <w:lang w:bidi="ar-EG"/>
        </w:rPr>
        <w:t>.</w:t>
      </w:r>
    </w:p>
    <w:p w:rsidR="00A861AC" w:rsidRPr="004B7EB9" w:rsidRDefault="00A861AC" w:rsidP="004B7EB9">
      <w:pPr>
        <w:spacing w:after="0" w:line="240" w:lineRule="auto"/>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 xml:space="preserve">2- </w:t>
      </w:r>
      <w:r w:rsidR="00AE00CA" w:rsidRPr="004B7EB9">
        <w:rPr>
          <w:rFonts w:ascii="Simplified Arabic" w:hAnsi="Simplified Arabic" w:cs="Simplified Arabic"/>
          <w:b/>
          <w:bCs/>
          <w:color w:val="000000"/>
          <w:sz w:val="28"/>
          <w:szCs w:val="28"/>
          <w:rtl/>
          <w:lang w:bidi="ar-EG"/>
        </w:rPr>
        <w:t>البعد عن استعمال البحث العلمي لأهداف غير علمية كالأغراض السياسية أو المصالح الشخصية أو محاباة الأقارب أو مجاملة مسئول أو هيئة أو مؤسسة مهما كان شأنها.</w:t>
      </w:r>
    </w:p>
    <w:p w:rsidR="00A861AC" w:rsidRPr="004B7EB9" w:rsidRDefault="00AE00CA" w:rsidP="00E302B8">
      <w:pPr>
        <w:pStyle w:val="ListParagraph"/>
        <w:numPr>
          <w:ilvl w:val="0"/>
          <w:numId w:val="24"/>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إعطاء كل ذي حق حقه في إعداد البحث وكتابة التقرير النهائي عنه, وأن يكون ذلك بوضوح لا لبس فيه, مع تحديد الأدوار بدقة وفق الجهد المبذول.</w:t>
      </w:r>
    </w:p>
    <w:p w:rsidR="00A861AC" w:rsidRPr="004B7EB9" w:rsidRDefault="00AE00CA" w:rsidP="00E302B8">
      <w:pPr>
        <w:pStyle w:val="ListParagraph"/>
        <w:numPr>
          <w:ilvl w:val="0"/>
          <w:numId w:val="24"/>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الالتزام بذكر المصادر والمراجع بالدقة والأمانة.</w:t>
      </w:r>
    </w:p>
    <w:p w:rsidR="00A861AC" w:rsidRPr="004B7EB9" w:rsidRDefault="00AE00CA" w:rsidP="00E302B8">
      <w:pPr>
        <w:pStyle w:val="ListParagraph"/>
        <w:numPr>
          <w:ilvl w:val="0"/>
          <w:numId w:val="24"/>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الالتزام بالموضوعية والتجرد التام والبعد عن الاعتبارات الشخصية وذلك عند تقويم الأبحاث بعد الانتهاء منها.</w:t>
      </w:r>
    </w:p>
    <w:p w:rsidR="00A861AC" w:rsidRPr="004B7EB9" w:rsidRDefault="00AE00CA" w:rsidP="00E302B8">
      <w:pPr>
        <w:pStyle w:val="ListParagraph"/>
        <w:numPr>
          <w:ilvl w:val="0"/>
          <w:numId w:val="24"/>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الالتزام بأخلاقيات البحث العلمي التي تجري علي الإنسان أو عنه, وكذلك بأخلاقيات التجارب علي الحيوان كما حثت عليه الأديان وطبقا للقوانين الوضعية.</w:t>
      </w:r>
    </w:p>
    <w:p w:rsidR="00A861AC" w:rsidRPr="004B7EB9" w:rsidRDefault="00AE00CA" w:rsidP="00E302B8">
      <w:pPr>
        <w:pStyle w:val="ListParagraph"/>
        <w:numPr>
          <w:ilvl w:val="0"/>
          <w:numId w:val="24"/>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إدراك أن البحث العلمي عملية مستمرة ليس لها حدود زمنية معينة, ويتطلب الإطلاع المستمر علي كل جديد سواء في المجلات العلمية أوفي المؤلفات المختلفة في مجال التخصص, والاشتراك الفعال في المؤتمرات العلمية المتخصصة, وعرض الجديد علي الزملاء في التخصص ومناقشتهم في ذلك مناقشة علمية ترتكز علي أسس وقواعد الحوار وثقافته الراقية.</w:t>
      </w:r>
    </w:p>
    <w:p w:rsidR="00A861AC" w:rsidRPr="004B7EB9" w:rsidRDefault="00AE00CA" w:rsidP="00E302B8">
      <w:pPr>
        <w:pStyle w:val="ListParagraph"/>
        <w:numPr>
          <w:ilvl w:val="0"/>
          <w:numId w:val="24"/>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ترشيد استخدام الموارد المالية لإجراء البحوث وعدم الإسراف دون مقتضي لذلك.</w:t>
      </w:r>
    </w:p>
    <w:p w:rsidR="00A861AC" w:rsidRPr="004B7EB9" w:rsidRDefault="00AE00CA" w:rsidP="00E302B8">
      <w:pPr>
        <w:pStyle w:val="ListParagraph"/>
        <w:numPr>
          <w:ilvl w:val="0"/>
          <w:numId w:val="24"/>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الحرص علي تكوين مدارس علمية متخصصة ترفع من قدر عضو هيئة التدريس والجامعة في الأوساط العلمية محليا وعالميا.</w:t>
      </w:r>
    </w:p>
    <w:p w:rsidR="00A861AC" w:rsidRPr="004B7EB9" w:rsidRDefault="00AE00CA" w:rsidP="00E302B8">
      <w:pPr>
        <w:pStyle w:val="ListParagraph"/>
        <w:numPr>
          <w:ilvl w:val="0"/>
          <w:numId w:val="24"/>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التحلي بروح الفريق والمقدرة علي العمل الجماعي والبعد عن الفردية والأنانية والبعد عن الرياء وحب الشهرة.</w:t>
      </w:r>
    </w:p>
    <w:p w:rsidR="00A861AC" w:rsidRPr="004B7EB9" w:rsidRDefault="00AE00CA" w:rsidP="00E302B8">
      <w:pPr>
        <w:pStyle w:val="ListParagraph"/>
        <w:numPr>
          <w:ilvl w:val="0"/>
          <w:numId w:val="24"/>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محاربة أي انحراف في البحث العلمي (التدليس, التزييف, النقل, السطو) والإبلاغ عنها واعتبارها جرما أكاديميا يعرض من يقترف هذا الجرم للمساءلة والجزاء وفق لما ينص عليه القانون واللوائح المنظمة لذلك.</w:t>
      </w:r>
    </w:p>
    <w:p w:rsidR="00A861AC" w:rsidRPr="004B7EB9" w:rsidRDefault="00AE00CA" w:rsidP="00E302B8">
      <w:pPr>
        <w:pStyle w:val="ListParagraph"/>
        <w:numPr>
          <w:ilvl w:val="0"/>
          <w:numId w:val="24"/>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lastRenderedPageBreak/>
        <w:t>عدم إساءة استخدام المعلومات ذات الطابع السري والمأخوذة من مسودة النسخة الأصلية لاستخدامها في دراسة مماثلة, حيث يعد هذا أحد أخطر أشكال السطو. ويعتبر السطو من أكثر قضايا سرقة حقوق الملكية الفكرية خطورة. ويعرض نفسه للمساءلة القانونية كل من سولت له نفسه السطو علي أفكار الغير المنشورة.</w:t>
      </w:r>
    </w:p>
    <w:p w:rsidR="00AE00CA" w:rsidRPr="004B7EB9" w:rsidRDefault="00AE00CA" w:rsidP="00E302B8">
      <w:pPr>
        <w:pStyle w:val="ListParagraph"/>
        <w:numPr>
          <w:ilvl w:val="0"/>
          <w:numId w:val="24"/>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يكون الباحث مرنا غير متعصبا لرأيه مؤمنا بمقولة الإمام الشافعي رضي الله عنه</w:t>
      </w:r>
      <w:r w:rsidRPr="004B7EB9">
        <w:rPr>
          <w:rFonts w:ascii="Simplified Arabic" w:hAnsi="Simplified Arabic" w:cs="Simplified Arabic"/>
          <w:b/>
          <w:bCs/>
          <w:color w:val="000000"/>
          <w:sz w:val="28"/>
          <w:szCs w:val="28"/>
          <w:lang w:bidi="ar-EG"/>
        </w:rPr>
        <w:t>"</w:t>
      </w:r>
      <w:r w:rsidRPr="004B7EB9">
        <w:rPr>
          <w:rFonts w:ascii="Simplified Arabic" w:hAnsi="Simplified Arabic" w:cs="Simplified Arabic"/>
          <w:b/>
          <w:bCs/>
          <w:color w:val="000000"/>
          <w:sz w:val="28"/>
          <w:szCs w:val="28"/>
          <w:rtl/>
          <w:lang w:bidi="ar-EG"/>
        </w:rPr>
        <w:t>إن رأيي صواب يحتمل الخطأ ورأي غيري خطأ يحتمل الصواب</w:t>
      </w:r>
      <w:r w:rsidRPr="004B7EB9">
        <w:rPr>
          <w:rFonts w:ascii="Simplified Arabic" w:hAnsi="Simplified Arabic" w:cs="Simplified Arabic"/>
          <w:b/>
          <w:bCs/>
          <w:color w:val="000000"/>
          <w:sz w:val="28"/>
          <w:szCs w:val="28"/>
          <w:lang w:bidi="ar-EG"/>
        </w:rPr>
        <w:t>"</w:t>
      </w:r>
      <w:r w:rsidRPr="004B7EB9">
        <w:rPr>
          <w:rFonts w:ascii="Simplified Arabic" w:hAnsi="Simplified Arabic" w:cs="Simplified Arabic"/>
          <w:b/>
          <w:bCs/>
          <w:color w:val="000000"/>
          <w:sz w:val="28"/>
          <w:szCs w:val="28"/>
          <w:rtl/>
          <w:lang w:bidi="ar-EG"/>
        </w:rPr>
        <w:t>.</w:t>
      </w:r>
    </w:p>
    <w:p w:rsidR="00AE00CA" w:rsidRPr="004B7EB9" w:rsidRDefault="00AE00CA" w:rsidP="004B7EB9">
      <w:pPr>
        <w:pStyle w:val="ListParagraph"/>
        <w:spacing w:line="240" w:lineRule="auto"/>
        <w:ind w:left="0"/>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 xml:space="preserve"> </w:t>
      </w:r>
    </w:p>
    <w:p w:rsidR="00AE00CA" w:rsidRPr="004B7EB9" w:rsidRDefault="00AE00CA" w:rsidP="004B7EB9">
      <w:pPr>
        <w:pStyle w:val="ListParagraph"/>
        <w:spacing w:line="240" w:lineRule="auto"/>
        <w:ind w:left="0"/>
        <w:jc w:val="both"/>
        <w:rPr>
          <w:rFonts w:ascii="Simplified Arabic" w:hAnsi="Simplified Arabic" w:cs="Simplified Arabic"/>
          <w:b/>
          <w:bCs/>
          <w:color w:val="FF0000"/>
          <w:sz w:val="28"/>
          <w:szCs w:val="28"/>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FF0000"/>
          <w:sz w:val="28"/>
          <w:szCs w:val="28"/>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FF0000"/>
          <w:sz w:val="28"/>
          <w:szCs w:val="28"/>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FF0000"/>
          <w:sz w:val="28"/>
          <w:szCs w:val="28"/>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FF0000"/>
          <w:sz w:val="28"/>
          <w:szCs w:val="28"/>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FF0000"/>
          <w:sz w:val="28"/>
          <w:szCs w:val="28"/>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FF0000"/>
          <w:sz w:val="28"/>
          <w:szCs w:val="28"/>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FF0000"/>
          <w:sz w:val="28"/>
          <w:szCs w:val="28"/>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FF0000"/>
          <w:sz w:val="28"/>
          <w:szCs w:val="28"/>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FF0000"/>
          <w:sz w:val="28"/>
          <w:szCs w:val="28"/>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FF0000"/>
          <w:sz w:val="28"/>
          <w:szCs w:val="28"/>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FF0000"/>
          <w:sz w:val="28"/>
          <w:szCs w:val="28"/>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FF0000"/>
          <w:sz w:val="28"/>
          <w:szCs w:val="28"/>
          <w:rtl/>
          <w:lang w:bidi="ar-EG"/>
        </w:rPr>
      </w:pPr>
    </w:p>
    <w:p w:rsidR="005E6BF0" w:rsidRPr="004B7EB9" w:rsidRDefault="005E6BF0" w:rsidP="004B7EB9">
      <w:pPr>
        <w:pStyle w:val="ListParagraph"/>
        <w:spacing w:line="240" w:lineRule="auto"/>
        <w:ind w:left="0"/>
        <w:jc w:val="both"/>
        <w:rPr>
          <w:rFonts w:ascii="Simplified Arabic" w:hAnsi="Simplified Arabic" w:cs="Simplified Arabic"/>
          <w:b/>
          <w:bCs/>
          <w:color w:val="000000"/>
          <w:sz w:val="32"/>
          <w:szCs w:val="32"/>
          <w:rtl/>
          <w:lang w:bidi="ar-EG"/>
        </w:rPr>
      </w:pPr>
    </w:p>
    <w:p w:rsidR="005E6BF0" w:rsidRPr="004B7EB9" w:rsidRDefault="005E6BF0" w:rsidP="004B7EB9">
      <w:pPr>
        <w:pStyle w:val="ListParagraph"/>
        <w:spacing w:line="240" w:lineRule="auto"/>
        <w:ind w:left="0"/>
        <w:jc w:val="both"/>
        <w:rPr>
          <w:rFonts w:ascii="Simplified Arabic" w:hAnsi="Simplified Arabic" w:cs="Simplified Arabic"/>
          <w:b/>
          <w:bCs/>
          <w:color w:val="000000"/>
          <w:sz w:val="32"/>
          <w:szCs w:val="32"/>
          <w:rtl/>
          <w:lang w:bidi="ar-EG"/>
        </w:rPr>
      </w:pPr>
    </w:p>
    <w:p w:rsidR="005E6BF0" w:rsidRDefault="005E6BF0" w:rsidP="004B7EB9">
      <w:pPr>
        <w:pStyle w:val="ListParagraph"/>
        <w:spacing w:line="240" w:lineRule="auto"/>
        <w:ind w:left="0"/>
        <w:jc w:val="both"/>
        <w:rPr>
          <w:rFonts w:ascii="Simplified Arabic" w:hAnsi="Simplified Arabic" w:cs="Simplified Arabic"/>
          <w:b/>
          <w:bCs/>
          <w:color w:val="000000"/>
          <w:sz w:val="32"/>
          <w:szCs w:val="32"/>
          <w:rtl/>
          <w:lang w:bidi="ar-EG"/>
        </w:rPr>
      </w:pPr>
    </w:p>
    <w:p w:rsidR="00E335DE" w:rsidRDefault="00E335DE" w:rsidP="004B7EB9">
      <w:pPr>
        <w:pStyle w:val="ListParagraph"/>
        <w:spacing w:line="240" w:lineRule="auto"/>
        <w:ind w:left="0"/>
        <w:jc w:val="both"/>
        <w:rPr>
          <w:rFonts w:ascii="Simplified Arabic" w:hAnsi="Simplified Arabic" w:cs="Simplified Arabic"/>
          <w:b/>
          <w:bCs/>
          <w:color w:val="000000"/>
          <w:sz w:val="32"/>
          <w:szCs w:val="32"/>
          <w:rtl/>
          <w:lang w:bidi="ar-EG"/>
        </w:rPr>
      </w:pPr>
    </w:p>
    <w:p w:rsidR="00E335DE" w:rsidRDefault="00E335DE" w:rsidP="004B7EB9">
      <w:pPr>
        <w:pStyle w:val="ListParagraph"/>
        <w:spacing w:line="240" w:lineRule="auto"/>
        <w:ind w:left="0"/>
        <w:jc w:val="both"/>
        <w:rPr>
          <w:rFonts w:ascii="Simplified Arabic" w:hAnsi="Simplified Arabic" w:cs="Simplified Arabic"/>
          <w:b/>
          <w:bCs/>
          <w:color w:val="000000"/>
          <w:sz w:val="32"/>
          <w:szCs w:val="32"/>
          <w:rtl/>
          <w:lang w:bidi="ar-EG"/>
        </w:rPr>
      </w:pPr>
    </w:p>
    <w:p w:rsidR="00E335DE" w:rsidRDefault="00E335DE" w:rsidP="004B7EB9">
      <w:pPr>
        <w:pStyle w:val="ListParagraph"/>
        <w:spacing w:line="240" w:lineRule="auto"/>
        <w:ind w:left="0"/>
        <w:jc w:val="both"/>
        <w:rPr>
          <w:rFonts w:ascii="Simplified Arabic" w:hAnsi="Simplified Arabic" w:cs="Simplified Arabic"/>
          <w:b/>
          <w:bCs/>
          <w:color w:val="000000"/>
          <w:sz w:val="32"/>
          <w:szCs w:val="32"/>
          <w:rtl/>
          <w:lang w:bidi="ar-EG"/>
        </w:rPr>
      </w:pPr>
    </w:p>
    <w:p w:rsidR="00E335DE" w:rsidRDefault="00E335DE" w:rsidP="004B7EB9">
      <w:pPr>
        <w:pStyle w:val="ListParagraph"/>
        <w:spacing w:line="240" w:lineRule="auto"/>
        <w:ind w:left="0"/>
        <w:jc w:val="both"/>
        <w:rPr>
          <w:rFonts w:ascii="Simplified Arabic" w:hAnsi="Simplified Arabic" w:cs="Simplified Arabic"/>
          <w:b/>
          <w:bCs/>
          <w:color w:val="000000"/>
          <w:sz w:val="32"/>
          <w:szCs w:val="32"/>
          <w:rtl/>
          <w:lang w:bidi="ar-EG"/>
        </w:rPr>
      </w:pPr>
    </w:p>
    <w:p w:rsidR="00E335DE" w:rsidRPr="004B7EB9" w:rsidRDefault="00E335DE" w:rsidP="004B7EB9">
      <w:pPr>
        <w:pStyle w:val="ListParagraph"/>
        <w:spacing w:line="240" w:lineRule="auto"/>
        <w:ind w:left="0"/>
        <w:jc w:val="both"/>
        <w:rPr>
          <w:rFonts w:ascii="Simplified Arabic" w:hAnsi="Simplified Arabic" w:cs="Simplified Arabic"/>
          <w:b/>
          <w:bCs/>
          <w:color w:val="000000"/>
          <w:sz w:val="32"/>
          <w:szCs w:val="32"/>
          <w:rtl/>
          <w:lang w:bidi="ar-EG"/>
        </w:rPr>
      </w:pPr>
    </w:p>
    <w:p w:rsidR="00AE00CA" w:rsidRPr="004B7EB9" w:rsidRDefault="000B7AB9" w:rsidP="00E335DE">
      <w:pPr>
        <w:pStyle w:val="ListParagraph"/>
        <w:spacing w:line="240" w:lineRule="auto"/>
        <w:ind w:left="0"/>
        <w:jc w:val="center"/>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lastRenderedPageBreak/>
        <w:t>الفصل الثا</w:t>
      </w:r>
      <w:r w:rsidRPr="004B7EB9">
        <w:rPr>
          <w:rFonts w:ascii="Simplified Arabic" w:hAnsi="Simplified Arabic" w:cs="Simplified Arabic" w:hint="cs"/>
          <w:b/>
          <w:bCs/>
          <w:color w:val="000000"/>
          <w:sz w:val="32"/>
          <w:szCs w:val="32"/>
          <w:rtl/>
          <w:lang w:bidi="ar-EG"/>
        </w:rPr>
        <w:t>لث</w:t>
      </w:r>
      <w:r w:rsidR="00AE00CA" w:rsidRPr="004B7EB9">
        <w:rPr>
          <w:rFonts w:ascii="Simplified Arabic" w:hAnsi="Simplified Arabic" w:cs="Simplified Arabic"/>
          <w:b/>
          <w:bCs/>
          <w:color w:val="000000"/>
          <w:sz w:val="32"/>
          <w:szCs w:val="32"/>
          <w:rtl/>
          <w:lang w:bidi="ar-EG"/>
        </w:rPr>
        <w:t>: حقوق الملكية الفكرية</w:t>
      </w:r>
      <w:r w:rsidR="003A1FDF">
        <w:rPr>
          <w:rFonts w:ascii="Simplified Arabic" w:hAnsi="Simplified Arabic" w:cs="Simplified Arabic" w:hint="cs"/>
          <w:b/>
          <w:bCs/>
          <w:color w:val="000000"/>
          <w:sz w:val="32"/>
          <w:szCs w:val="32"/>
          <w:rtl/>
          <w:lang w:bidi="ar-EG"/>
        </w:rPr>
        <w:t xml:space="preserve"> </w:t>
      </w:r>
    </w:p>
    <w:p w:rsidR="000B5F00" w:rsidRPr="004B7EB9" w:rsidRDefault="00AE00CA" w:rsidP="004B7EB9">
      <w:pPr>
        <w:pStyle w:val="ListParagraph"/>
        <w:spacing w:line="240" w:lineRule="auto"/>
        <w:ind w:left="0" w:firstLine="36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تتبني الكلية الميثاق الأخلاقي بجامعة المنيا للتذكير بمنظومة الأعراف والقيم الجامعية الخاصة بحقوق الملكية الفكرية والتي يمكن إيجازها في الإرشادات التالية:</w:t>
      </w:r>
    </w:p>
    <w:p w:rsidR="000B5F00" w:rsidRPr="004B7EB9" w:rsidRDefault="000B5F00" w:rsidP="004B7EB9">
      <w:pPr>
        <w:pStyle w:val="ListParagraph"/>
        <w:spacing w:line="240" w:lineRule="auto"/>
        <w:ind w:left="0" w:firstLine="360"/>
        <w:jc w:val="both"/>
        <w:rPr>
          <w:rFonts w:ascii="Simplified Arabic" w:hAnsi="Simplified Arabic" w:cs="Simplified Arabic"/>
          <w:b/>
          <w:bCs/>
          <w:color w:val="000000"/>
          <w:sz w:val="28"/>
          <w:szCs w:val="28"/>
          <w:rtl/>
          <w:lang w:bidi="ar-EG"/>
        </w:rPr>
      </w:pP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 xml:space="preserve">1- </w:t>
      </w:r>
      <w:r w:rsidR="00AE00CA" w:rsidRPr="004B7EB9">
        <w:rPr>
          <w:rFonts w:ascii="Simplified Arabic" w:hAnsi="Simplified Arabic" w:cs="Simplified Arabic"/>
          <w:b/>
          <w:bCs/>
          <w:color w:val="000000"/>
          <w:sz w:val="28"/>
          <w:szCs w:val="28"/>
          <w:rtl/>
          <w:lang w:bidi="ar-EG"/>
        </w:rPr>
        <w:t>عدم تقديم أي بيانات أو معلومات أو أفكار خاصة بآخرين علي أنها من إنتاجهم, دون نسبتها إلي مبدعيها الأصليين.</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 xml:space="preserve">2- </w:t>
      </w:r>
      <w:r w:rsidR="00AE00CA" w:rsidRPr="004B7EB9">
        <w:rPr>
          <w:rFonts w:ascii="Simplified Arabic" w:hAnsi="Simplified Arabic" w:cs="Simplified Arabic"/>
          <w:b/>
          <w:bCs/>
          <w:color w:val="000000"/>
          <w:sz w:val="28"/>
          <w:szCs w:val="28"/>
          <w:rtl/>
          <w:lang w:bidi="ar-EG"/>
        </w:rPr>
        <w:t>علي عضو هيئة التدريس ذكر أعمال الآخرين عند الاقتباس حتى لو كان شريكا في التأليف أو النشر للعمل الذي يتم الاقتباس منه.</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 xml:space="preserve">3- </w:t>
      </w:r>
      <w:r w:rsidR="00AE00CA" w:rsidRPr="004B7EB9">
        <w:rPr>
          <w:rFonts w:ascii="Simplified Arabic" w:hAnsi="Simplified Arabic" w:cs="Simplified Arabic"/>
          <w:b/>
          <w:bCs/>
          <w:color w:val="000000"/>
          <w:sz w:val="28"/>
          <w:szCs w:val="28"/>
          <w:rtl/>
          <w:lang w:bidi="ar-EG"/>
        </w:rPr>
        <w:t>يجب ذكر أعمال الآخرين والتنويه عنهم لإعطائهم ما يستحقونه, سواء نشرت هذه الأعمال أم لم تنشر, أو كانت في شكل كتابي أو شفهي.</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4-</w:t>
      </w:r>
      <w:r w:rsidR="00AE00CA" w:rsidRPr="004B7EB9">
        <w:rPr>
          <w:rFonts w:ascii="Simplified Arabic" w:hAnsi="Simplified Arabic" w:cs="Simplified Arabic"/>
          <w:b/>
          <w:bCs/>
          <w:color w:val="000000"/>
          <w:sz w:val="28"/>
          <w:szCs w:val="28"/>
          <w:rtl/>
          <w:lang w:bidi="ar-EG"/>
        </w:rPr>
        <w:t>عدم استخدام معلومات ذات طابع سري في دراسة مماثلة.</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5-</w:t>
      </w:r>
      <w:r w:rsidR="00AE00CA" w:rsidRPr="004B7EB9">
        <w:rPr>
          <w:rFonts w:ascii="Simplified Arabic" w:hAnsi="Simplified Arabic" w:cs="Simplified Arabic"/>
          <w:b/>
          <w:bCs/>
          <w:color w:val="000000"/>
          <w:sz w:val="28"/>
          <w:szCs w:val="28"/>
          <w:rtl/>
          <w:lang w:bidi="ar-EG"/>
        </w:rPr>
        <w:t>عدم تدليس أو تزوير بيانات البحث العلمي بأي شكل من الإشكال.</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6-</w:t>
      </w:r>
      <w:r w:rsidR="00AE00CA" w:rsidRPr="004B7EB9">
        <w:rPr>
          <w:rFonts w:ascii="Simplified Arabic" w:hAnsi="Simplified Arabic" w:cs="Simplified Arabic"/>
          <w:b/>
          <w:bCs/>
          <w:color w:val="000000"/>
          <w:sz w:val="28"/>
          <w:szCs w:val="28"/>
          <w:rtl/>
          <w:lang w:bidi="ar-EG"/>
        </w:rPr>
        <w:t>تجنب حذف أي بيانات من البحث, حيث أن ذلك يضر بالحقيقة ويشوهها.</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7-</w:t>
      </w:r>
      <w:r w:rsidR="00AE00CA" w:rsidRPr="004B7EB9">
        <w:rPr>
          <w:rFonts w:ascii="Simplified Arabic" w:hAnsi="Simplified Arabic" w:cs="Simplified Arabic"/>
          <w:b/>
          <w:bCs/>
          <w:color w:val="000000"/>
          <w:sz w:val="28"/>
          <w:szCs w:val="28"/>
          <w:rtl/>
          <w:lang w:bidi="ar-EG"/>
        </w:rPr>
        <w:t>إتباع المنهج العلمي واستخدام التحليلات الإحصائية المناسبة و تجنب إقرار أي نتيجة بحثية علي أساس التوقع فقط.</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8-</w:t>
      </w:r>
      <w:r w:rsidR="00AE00CA" w:rsidRPr="004B7EB9">
        <w:rPr>
          <w:rFonts w:ascii="Simplified Arabic" w:hAnsi="Simplified Arabic" w:cs="Simplified Arabic"/>
          <w:b/>
          <w:bCs/>
          <w:color w:val="000000"/>
          <w:sz w:val="28"/>
          <w:szCs w:val="28"/>
          <w:rtl/>
          <w:lang w:bidi="ar-EG"/>
        </w:rPr>
        <w:t>ألا تكون الاستنتاجات والنتائج هدفها خدمة أغراض شخصية.</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9-</w:t>
      </w:r>
      <w:r w:rsidR="00AE00CA" w:rsidRPr="004B7EB9">
        <w:rPr>
          <w:rFonts w:ascii="Simplified Arabic" w:hAnsi="Simplified Arabic" w:cs="Simplified Arabic"/>
          <w:b/>
          <w:bCs/>
          <w:color w:val="000000"/>
          <w:sz w:val="28"/>
          <w:szCs w:val="28"/>
          <w:rtl/>
          <w:lang w:bidi="ar-EG"/>
        </w:rPr>
        <w:t>عدم التجاهل المتعمد لأي بيانات متناقضة, وفي حالة تجاهل أي بيانات لسبب ما, يجب إقرار هذا السبب في البيانات المنشورة.</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10-</w:t>
      </w:r>
      <w:r w:rsidR="00AE00CA" w:rsidRPr="004B7EB9">
        <w:rPr>
          <w:rFonts w:ascii="Simplified Arabic" w:hAnsi="Simplified Arabic" w:cs="Simplified Arabic"/>
          <w:b/>
          <w:bCs/>
          <w:color w:val="000000"/>
          <w:sz w:val="28"/>
          <w:szCs w:val="28"/>
          <w:rtl/>
          <w:lang w:bidi="ar-EG"/>
        </w:rPr>
        <w:t>تعتبر الجامعة الطرف المتعاقد والضامن للمنح البحثية الممولة محليا وخارجيا وبالتالي تكون البيانات الناتجة عن الأبحاث ملكا للجامعة, ولا تكن ملكا منفردا للباحث أو حتى فريق البحث الذي شهد انطلاقها.</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11-</w:t>
      </w:r>
      <w:r w:rsidR="00AE00CA" w:rsidRPr="004B7EB9">
        <w:rPr>
          <w:rFonts w:ascii="Simplified Arabic" w:hAnsi="Simplified Arabic" w:cs="Simplified Arabic"/>
          <w:b/>
          <w:bCs/>
          <w:color w:val="000000"/>
          <w:sz w:val="28"/>
          <w:szCs w:val="28"/>
          <w:rtl/>
          <w:lang w:bidi="ar-EG"/>
        </w:rPr>
        <w:t>الجامعة مسئولة عن نزاهة بيانات البحث, حتى إذا ترك الباحثون الجامعة.</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12-</w:t>
      </w:r>
      <w:r w:rsidR="00AE00CA" w:rsidRPr="004B7EB9">
        <w:rPr>
          <w:rFonts w:ascii="Simplified Arabic" w:hAnsi="Simplified Arabic" w:cs="Simplified Arabic"/>
          <w:b/>
          <w:bCs/>
          <w:color w:val="000000"/>
          <w:sz w:val="28"/>
          <w:szCs w:val="28"/>
          <w:rtl/>
          <w:lang w:bidi="ar-EG"/>
        </w:rPr>
        <w:t>يجب تحرير عقد كتابي لتحديد حقوق جميع الإطراف بما فيهم الجامعة في حالة إمكانية تسجيل براءة اختراع أو حقوق نشر للفريق البحثي.</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13-</w:t>
      </w:r>
      <w:r w:rsidR="00AE00CA" w:rsidRPr="004B7EB9">
        <w:rPr>
          <w:rFonts w:ascii="Simplified Arabic" w:hAnsi="Simplified Arabic" w:cs="Simplified Arabic"/>
          <w:b/>
          <w:bCs/>
          <w:color w:val="000000"/>
          <w:sz w:val="28"/>
          <w:szCs w:val="28"/>
          <w:rtl/>
          <w:lang w:bidi="ar-EG"/>
        </w:rPr>
        <w:t>حفظ البيانات بطريقة آمنة بعد الانتهاء من المشروع البحثي.</w:t>
      </w:r>
      <w:r w:rsidRPr="004B7EB9">
        <w:rPr>
          <w:rFonts w:ascii="Simplified Arabic" w:hAnsi="Simplified Arabic" w:cs="Simplified Arabic" w:hint="cs"/>
          <w:b/>
          <w:bCs/>
          <w:color w:val="000000"/>
          <w:sz w:val="28"/>
          <w:szCs w:val="28"/>
          <w:rtl/>
          <w:lang w:bidi="ar-EG"/>
        </w:rPr>
        <w:t>\</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14-</w:t>
      </w:r>
      <w:r w:rsidR="00AE00CA" w:rsidRPr="004B7EB9">
        <w:rPr>
          <w:rFonts w:ascii="Simplified Arabic" w:hAnsi="Simplified Arabic" w:cs="Simplified Arabic"/>
          <w:b/>
          <w:bCs/>
          <w:color w:val="000000"/>
          <w:sz w:val="28"/>
          <w:szCs w:val="28"/>
          <w:rtl/>
          <w:lang w:bidi="ar-EG"/>
        </w:rPr>
        <w:t>لا يجوز التسرع في نشر أو إعلان نتائج البحث العلمي قبل التأكد من مصداقية النتائج.</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15-</w:t>
      </w:r>
      <w:r w:rsidR="00AE00CA" w:rsidRPr="004B7EB9">
        <w:rPr>
          <w:rFonts w:ascii="Simplified Arabic" w:hAnsi="Simplified Arabic" w:cs="Simplified Arabic"/>
          <w:b/>
          <w:bCs/>
          <w:color w:val="000000"/>
          <w:sz w:val="28"/>
          <w:szCs w:val="28"/>
          <w:rtl/>
          <w:lang w:bidi="ar-EG"/>
        </w:rPr>
        <w:t>إتباع المعايير الدولية للتأليف والنشر عند كتابة الأسماء المشاركة في البحث أو التأليف, ولا يجوز إدراج أي اسم من غير المساهمين علي سبيل المجاملة أو تبادل المصالح.</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lastRenderedPageBreak/>
        <w:t>16-</w:t>
      </w:r>
      <w:r w:rsidR="00AE00CA" w:rsidRPr="004B7EB9">
        <w:rPr>
          <w:rFonts w:ascii="Simplified Arabic" w:hAnsi="Simplified Arabic" w:cs="Simplified Arabic"/>
          <w:b/>
          <w:bCs/>
          <w:color w:val="000000"/>
          <w:sz w:val="28"/>
          <w:szCs w:val="28"/>
          <w:rtl/>
          <w:lang w:bidi="ar-EG"/>
        </w:rPr>
        <w:t>لا يجوز نشر ذات البحث أو جزء أصيل منه في جهتين مختلفتين في نفس الوقت, إلا إذا تم إعلام الناشر الأول وموافقته أو الإشارة بوضوح في المرة الثانية إلي ما تم نشره سلفا.</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17-</w:t>
      </w:r>
      <w:r w:rsidR="00AE00CA" w:rsidRPr="004B7EB9">
        <w:rPr>
          <w:rFonts w:ascii="Simplified Arabic" w:hAnsi="Simplified Arabic" w:cs="Simplified Arabic"/>
          <w:b/>
          <w:bCs/>
          <w:color w:val="000000"/>
          <w:sz w:val="28"/>
          <w:szCs w:val="28"/>
          <w:rtl/>
          <w:lang w:bidi="ar-EG"/>
        </w:rPr>
        <w:t>لا يجوز الإعلان عن نتائج البحث في وسائل الإعلام ومخاطبة الرأي العام قبل النشر في مجلات علمية محكمة.</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18-</w:t>
      </w:r>
      <w:r w:rsidR="00AE00CA" w:rsidRPr="004B7EB9">
        <w:rPr>
          <w:rFonts w:ascii="Simplified Arabic" w:hAnsi="Simplified Arabic" w:cs="Simplified Arabic"/>
          <w:b/>
          <w:bCs/>
          <w:color w:val="000000"/>
          <w:sz w:val="28"/>
          <w:szCs w:val="28"/>
          <w:rtl/>
          <w:lang w:bidi="ar-EG"/>
        </w:rPr>
        <w:t>لا يجوز حجب المعلومات المتعمد أو الحذف المقصود أو التدخل الشخصي لإفساد البحث.</w:t>
      </w: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19-</w:t>
      </w:r>
      <w:r w:rsidR="00AE00CA" w:rsidRPr="004B7EB9">
        <w:rPr>
          <w:rFonts w:ascii="Simplified Arabic" w:hAnsi="Simplified Arabic" w:cs="Simplified Arabic"/>
          <w:b/>
          <w:bCs/>
          <w:color w:val="000000"/>
          <w:sz w:val="28"/>
          <w:szCs w:val="28"/>
          <w:rtl/>
          <w:lang w:bidi="ar-EG"/>
        </w:rPr>
        <w:t>عدم التلاعب بنتائج البحث أو تحريفها لصالح أحد الأشخاص أو مجاملته أو تبادل المنافع للمؤلفين.</w:t>
      </w:r>
    </w:p>
    <w:p w:rsidR="00AE00CA" w:rsidRPr="004B7EB9" w:rsidRDefault="000B5F00" w:rsidP="004B7EB9">
      <w:pPr>
        <w:pStyle w:val="ListParagraph"/>
        <w:spacing w:line="240" w:lineRule="auto"/>
        <w:ind w:left="0"/>
        <w:jc w:val="both"/>
        <w:rPr>
          <w:rFonts w:ascii="Simplified Arabic" w:hAnsi="Simplified Arabic" w:cs="Simplified Arabic"/>
          <w:b/>
          <w:bCs/>
          <w:color w:val="000000"/>
          <w:sz w:val="28"/>
          <w:szCs w:val="28"/>
          <w:lang w:bidi="ar-EG"/>
        </w:rPr>
      </w:pPr>
      <w:r w:rsidRPr="004B7EB9">
        <w:rPr>
          <w:rFonts w:ascii="Simplified Arabic" w:hAnsi="Simplified Arabic" w:cs="Simplified Arabic" w:hint="cs"/>
          <w:b/>
          <w:bCs/>
          <w:color w:val="000000"/>
          <w:sz w:val="28"/>
          <w:szCs w:val="28"/>
          <w:rtl/>
          <w:lang w:bidi="ar-EG"/>
        </w:rPr>
        <w:t>20-</w:t>
      </w:r>
      <w:r w:rsidR="00AE00CA" w:rsidRPr="004B7EB9">
        <w:rPr>
          <w:rFonts w:ascii="Simplified Arabic" w:hAnsi="Simplified Arabic" w:cs="Simplified Arabic"/>
          <w:b/>
          <w:bCs/>
          <w:color w:val="000000"/>
          <w:sz w:val="28"/>
          <w:szCs w:val="28"/>
          <w:rtl/>
          <w:lang w:bidi="ar-EG"/>
        </w:rPr>
        <w:t>لا يجوز استغلال إمكانيات الجامعة أو اسمها أو شعارها لمزاولة أنشطة خارجية لحساب جهات أخري إلا بإذن من الجامعة.</w:t>
      </w:r>
    </w:p>
    <w:p w:rsidR="00AE00CA" w:rsidRPr="004B7EB9" w:rsidRDefault="00AE00CA"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BD1368" w:rsidRPr="004B7EB9" w:rsidRDefault="00BD1368"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5E6BF0" w:rsidRPr="004B7EB9" w:rsidRDefault="005E6BF0"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AE00CA" w:rsidRDefault="00AE00CA"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E335DE" w:rsidRDefault="00E335DE"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E335DE" w:rsidRDefault="00E335DE"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E335DE" w:rsidRDefault="00E335DE"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E335DE" w:rsidRPr="004B7EB9" w:rsidRDefault="00E335DE" w:rsidP="004B7EB9">
      <w:pPr>
        <w:pStyle w:val="ListParagraph"/>
        <w:spacing w:line="240" w:lineRule="auto"/>
        <w:ind w:left="0"/>
        <w:jc w:val="both"/>
        <w:rPr>
          <w:rFonts w:ascii="Simplified Arabic" w:hAnsi="Simplified Arabic" w:cs="Simplified Arabic"/>
          <w:b/>
          <w:bCs/>
          <w:color w:val="C00000"/>
          <w:sz w:val="28"/>
          <w:szCs w:val="28"/>
          <w:u w:val="dash"/>
          <w:rtl/>
          <w:lang w:bidi="ar-EG"/>
        </w:rPr>
      </w:pPr>
    </w:p>
    <w:p w:rsidR="000B5F00" w:rsidRPr="004B7EB9" w:rsidRDefault="000B5F00" w:rsidP="004B7EB9">
      <w:pPr>
        <w:pStyle w:val="ListParagraph"/>
        <w:spacing w:line="240" w:lineRule="auto"/>
        <w:ind w:left="0"/>
        <w:jc w:val="both"/>
        <w:rPr>
          <w:rFonts w:ascii="Simplified Arabic" w:hAnsi="Simplified Arabic" w:cs="Simplified Arabic"/>
          <w:b/>
          <w:bCs/>
          <w:color w:val="000000"/>
          <w:sz w:val="28"/>
          <w:szCs w:val="28"/>
          <w:u w:val="dash"/>
          <w:rtl/>
          <w:lang w:bidi="ar-EG"/>
        </w:rPr>
      </w:pPr>
    </w:p>
    <w:p w:rsidR="00AE00CA" w:rsidRPr="004B7EB9" w:rsidRDefault="000B7AB9" w:rsidP="00E335DE">
      <w:pPr>
        <w:pStyle w:val="ListParagraph"/>
        <w:spacing w:line="240" w:lineRule="auto"/>
        <w:ind w:left="0"/>
        <w:jc w:val="center"/>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lastRenderedPageBreak/>
        <w:t>الفصل ال</w:t>
      </w:r>
      <w:r w:rsidRPr="004B7EB9">
        <w:rPr>
          <w:rFonts w:ascii="Simplified Arabic" w:hAnsi="Simplified Arabic" w:cs="Simplified Arabic" w:hint="cs"/>
          <w:b/>
          <w:bCs/>
          <w:color w:val="000000"/>
          <w:sz w:val="32"/>
          <w:szCs w:val="32"/>
          <w:rtl/>
          <w:lang w:bidi="ar-EG"/>
        </w:rPr>
        <w:t>رابع</w:t>
      </w:r>
      <w:r w:rsidR="00AE00CA" w:rsidRPr="004B7EB9">
        <w:rPr>
          <w:rFonts w:ascii="Simplified Arabic" w:hAnsi="Simplified Arabic" w:cs="Simplified Arabic"/>
          <w:b/>
          <w:bCs/>
          <w:color w:val="000000"/>
          <w:sz w:val="32"/>
          <w:szCs w:val="32"/>
          <w:rtl/>
          <w:lang w:bidi="ar-EG"/>
        </w:rPr>
        <w:t>: الممارسات العادلة وعدم التمييز</w:t>
      </w:r>
      <w:r w:rsidR="003A1FDF">
        <w:rPr>
          <w:rFonts w:ascii="Simplified Arabic" w:hAnsi="Simplified Arabic" w:cs="Simplified Arabic" w:hint="cs"/>
          <w:b/>
          <w:bCs/>
          <w:color w:val="000000"/>
          <w:sz w:val="32"/>
          <w:szCs w:val="32"/>
          <w:rtl/>
          <w:lang w:bidi="ar-EG"/>
        </w:rPr>
        <w:t xml:space="preserve"> </w:t>
      </w:r>
    </w:p>
    <w:p w:rsidR="00AE00CA" w:rsidRPr="004B7EB9" w:rsidRDefault="00AE00CA" w:rsidP="004B7EB9">
      <w:pPr>
        <w:pStyle w:val="ListParagraph"/>
        <w:spacing w:line="240" w:lineRule="auto"/>
        <w:ind w:left="0"/>
        <w:jc w:val="both"/>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أولاً : عضو هيئة التدريس وإدارة الكلية والعاملين:</w:t>
      </w:r>
    </w:p>
    <w:p w:rsidR="00BD1368" w:rsidRPr="004B7EB9" w:rsidRDefault="00BD1368" w:rsidP="004B7EB9">
      <w:pPr>
        <w:tabs>
          <w:tab w:val="left" w:pos="9519"/>
        </w:tabs>
        <w:spacing w:line="240" w:lineRule="auto"/>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lang w:bidi="ar-EG"/>
        </w:rPr>
        <w:t xml:space="preserve">       </w:t>
      </w:r>
      <w:r w:rsidR="00AE00CA" w:rsidRPr="004B7EB9">
        <w:rPr>
          <w:rFonts w:ascii="Simplified Arabic" w:hAnsi="Simplified Arabic" w:cs="Simplified Arabic"/>
          <w:b/>
          <w:bCs/>
          <w:color w:val="000000"/>
          <w:sz w:val="28"/>
          <w:szCs w:val="28"/>
          <w:rtl/>
          <w:lang w:bidi="ar-EG"/>
        </w:rPr>
        <w:t>الممارسات العادلة و عدم التمييز بين عضو هيئة التدريس و إدارة الكلية والعام</w:t>
      </w:r>
      <w:r w:rsidRPr="004B7EB9">
        <w:rPr>
          <w:rFonts w:ascii="Simplified Arabic" w:hAnsi="Simplified Arabic" w:cs="Simplified Arabic"/>
          <w:b/>
          <w:bCs/>
          <w:color w:val="000000"/>
          <w:sz w:val="28"/>
          <w:szCs w:val="28"/>
          <w:rtl/>
          <w:lang w:bidi="ar-EG"/>
        </w:rPr>
        <w:t>لين بها تتطلب الالتزام بما يلي:</w:t>
      </w:r>
    </w:p>
    <w:p w:rsidR="00AE00CA" w:rsidRPr="004B7EB9" w:rsidRDefault="00BD1368" w:rsidP="004B7EB9">
      <w:pPr>
        <w:tabs>
          <w:tab w:val="left" w:pos="9519"/>
        </w:tabs>
        <w:spacing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hint="cs"/>
          <w:b/>
          <w:bCs/>
          <w:color w:val="000000"/>
          <w:sz w:val="28"/>
          <w:szCs w:val="28"/>
          <w:rtl/>
          <w:lang w:bidi="ar-EG"/>
        </w:rPr>
        <w:t xml:space="preserve">1- </w:t>
      </w:r>
      <w:r w:rsidR="00AE00CA" w:rsidRPr="004B7EB9">
        <w:rPr>
          <w:rFonts w:ascii="Simplified Arabic" w:hAnsi="Simplified Arabic" w:cs="Simplified Arabic"/>
          <w:b/>
          <w:bCs/>
          <w:color w:val="000000"/>
          <w:sz w:val="28"/>
          <w:szCs w:val="28"/>
          <w:rtl/>
          <w:lang w:bidi="ar-EG"/>
        </w:rPr>
        <w:t>العمل علي أن تكون علاقته مع أفراد الإدارة في نطاق من الاحترام المتبادل والحفاظ علي التقاليد الجامعية.</w:t>
      </w:r>
    </w:p>
    <w:p w:rsidR="00AE00CA" w:rsidRPr="004B7EB9" w:rsidRDefault="00AE00CA" w:rsidP="00E302B8">
      <w:pPr>
        <w:pStyle w:val="ListParagraph"/>
        <w:numPr>
          <w:ilvl w:val="0"/>
          <w:numId w:val="25"/>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العمل علي تيسير سبل التواصل مع الإدارة لخلق مناخ من الترابط والتآلف يحفز الجميع علي التعاون وبذل الجهد إلي أحسن النتائج.</w:t>
      </w:r>
    </w:p>
    <w:p w:rsidR="00AE00CA" w:rsidRPr="004B7EB9" w:rsidRDefault="00AE00CA" w:rsidP="00E302B8">
      <w:pPr>
        <w:pStyle w:val="ListParagraph"/>
        <w:numPr>
          <w:ilvl w:val="0"/>
          <w:numId w:val="25"/>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العمل  علي الالتزام بإجراءات الشفافية والديمقراطية في اتخاذ القرارات وعدم الانفراد بالسلطة.</w:t>
      </w:r>
    </w:p>
    <w:p w:rsidR="00AE00CA" w:rsidRPr="004B7EB9" w:rsidRDefault="00AE00CA" w:rsidP="00E302B8">
      <w:pPr>
        <w:pStyle w:val="ListParagraph"/>
        <w:numPr>
          <w:ilvl w:val="0"/>
          <w:numId w:val="25"/>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احترم أوقات العمل وحث مرؤوسيه من العاملين بالالتزام بأوقات العمل الرسمية وإنجاز ما يوكل إليهم من أعمال علي الوجه الأمثل.</w:t>
      </w:r>
    </w:p>
    <w:p w:rsidR="00AE00CA" w:rsidRPr="004B7EB9" w:rsidRDefault="00AE00CA" w:rsidP="00E302B8">
      <w:pPr>
        <w:pStyle w:val="ListParagraph"/>
        <w:numPr>
          <w:ilvl w:val="0"/>
          <w:numId w:val="25"/>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عدم استغلال موقعه الوظيفي أو منصبه القيادي في الحصول علي امتيازات من أي نوع أو ممارسة الضغوط علي المرؤوسين بأي شكل من الإشكال.</w:t>
      </w:r>
    </w:p>
    <w:p w:rsidR="00AE00CA" w:rsidRPr="004B7EB9" w:rsidRDefault="00AE00CA" w:rsidP="00E302B8">
      <w:pPr>
        <w:pStyle w:val="ListParagraph"/>
        <w:numPr>
          <w:ilvl w:val="0"/>
          <w:numId w:val="25"/>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مراعاة الشفافية في التعامل مع  مرؤوسيه و عدم التفريق بينهم علي أساس الجنس أو العقيدة أو أي معايير غير عادلة.</w:t>
      </w:r>
    </w:p>
    <w:p w:rsidR="00AE00CA" w:rsidRPr="004B7EB9" w:rsidRDefault="00AE00CA" w:rsidP="00E302B8">
      <w:pPr>
        <w:pStyle w:val="ListParagraph"/>
        <w:numPr>
          <w:ilvl w:val="0"/>
          <w:numId w:val="25"/>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احترام كافة القوانين واللوائح واتخاذ السبل الشرعية في التعبير عن الرأي مع احترام الرأي الآخر.</w:t>
      </w:r>
    </w:p>
    <w:p w:rsidR="00AE00CA" w:rsidRPr="004B7EB9" w:rsidRDefault="00AE00CA" w:rsidP="00E302B8">
      <w:pPr>
        <w:pStyle w:val="ListParagraph"/>
        <w:numPr>
          <w:ilvl w:val="0"/>
          <w:numId w:val="25"/>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ينتهج في عمله النقد الذاتي المستمر كما يقبل النقد من الإدارة.</w:t>
      </w:r>
    </w:p>
    <w:p w:rsidR="00BD1368" w:rsidRPr="004B7EB9" w:rsidRDefault="00AE00CA" w:rsidP="00E302B8">
      <w:pPr>
        <w:pStyle w:val="ListParagraph"/>
        <w:numPr>
          <w:ilvl w:val="0"/>
          <w:numId w:val="25"/>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أن يكون انتقاده للآخرين مبنيا علي الموضوعية.</w:t>
      </w:r>
    </w:p>
    <w:p w:rsidR="00AE00CA" w:rsidRPr="004B7EB9" w:rsidRDefault="00AE00CA" w:rsidP="004B7EB9">
      <w:pPr>
        <w:spacing w:after="0" w:line="240" w:lineRule="auto"/>
        <w:ind w:left="360"/>
        <w:jc w:val="both"/>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ثانياً:  عضو هيئة التدريس وزملاء المهنة:</w:t>
      </w:r>
    </w:p>
    <w:p w:rsidR="00AE00CA" w:rsidRPr="004B7EB9" w:rsidRDefault="00AE00CA" w:rsidP="004B7EB9">
      <w:pPr>
        <w:pStyle w:val="ListParagraph"/>
        <w:spacing w:after="0" w:line="240" w:lineRule="auto"/>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تتمثل الممارسات العادلة بين أعضاء هيئة التدريس و زملاء المهنة في الحرص علي ما يلي:</w:t>
      </w:r>
    </w:p>
    <w:p w:rsidR="00AE00CA" w:rsidRPr="004B7EB9" w:rsidRDefault="00AE00CA" w:rsidP="00E302B8">
      <w:pPr>
        <w:pStyle w:val="ListParagraph"/>
        <w:numPr>
          <w:ilvl w:val="1"/>
          <w:numId w:val="8"/>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عدم التمييز بين الزملاء علي أساس الدين أو الجنس أو الانتماءات الحزبية.</w:t>
      </w:r>
    </w:p>
    <w:p w:rsidR="00AE00CA" w:rsidRPr="004B7EB9" w:rsidRDefault="00AE00CA" w:rsidP="00E302B8">
      <w:pPr>
        <w:pStyle w:val="ListParagraph"/>
        <w:numPr>
          <w:ilvl w:val="1"/>
          <w:numId w:val="8"/>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احترام حقوق الزملاء في الملكية الفكرية, وتبادل الآراء, والنقد العلمي البناء.</w:t>
      </w:r>
    </w:p>
    <w:p w:rsidR="00AE00CA" w:rsidRPr="004B7EB9" w:rsidRDefault="00AE00CA" w:rsidP="00E302B8">
      <w:pPr>
        <w:pStyle w:val="ListParagraph"/>
        <w:numPr>
          <w:ilvl w:val="1"/>
          <w:numId w:val="8"/>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علي رؤساء الأقسام أو من يتولي مهام قيادية الحرص علي توزيع المهام بمختلف توجهاتها علي الجميع توزيعا عادلا .</w:t>
      </w:r>
    </w:p>
    <w:p w:rsidR="00AE00CA" w:rsidRPr="004B7EB9" w:rsidRDefault="00AE00CA" w:rsidP="00E302B8">
      <w:pPr>
        <w:pStyle w:val="ListParagraph"/>
        <w:numPr>
          <w:ilvl w:val="1"/>
          <w:numId w:val="8"/>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lastRenderedPageBreak/>
        <w:t>احترام الرأي الآخر وتقبله وانتهاج الأسلوب الراقي في الحوار مع الاختلاف في وجهات النظر.</w:t>
      </w:r>
    </w:p>
    <w:p w:rsidR="00AE00CA" w:rsidRPr="004B7EB9" w:rsidRDefault="00AE00CA" w:rsidP="00E302B8">
      <w:pPr>
        <w:pStyle w:val="ListParagraph"/>
        <w:numPr>
          <w:ilvl w:val="1"/>
          <w:numId w:val="8"/>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توزيع طلاب الدراسات العليا علي أعضاء هيئة التدريس توزيعا عادلا .</w:t>
      </w:r>
    </w:p>
    <w:p w:rsidR="00AE00CA" w:rsidRPr="004B7EB9" w:rsidRDefault="00AE00CA" w:rsidP="00E302B8">
      <w:pPr>
        <w:pStyle w:val="ListParagraph"/>
        <w:numPr>
          <w:ilvl w:val="1"/>
          <w:numId w:val="8"/>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عدم ممارسة أي ضغوط علي أفراد الهيئة المعاونة لاختيار موضوع بحث معين أو عضو هيئة تدريس محدد.</w:t>
      </w:r>
    </w:p>
    <w:p w:rsidR="00AE00CA" w:rsidRPr="004B7EB9" w:rsidRDefault="00AE00CA" w:rsidP="00E302B8">
      <w:pPr>
        <w:pStyle w:val="ListParagraph"/>
        <w:numPr>
          <w:ilvl w:val="1"/>
          <w:numId w:val="8"/>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تعرض أي عضو هيئة تدريس لأي ممارسات غير عادلة عليه التوجه للقنوات الشرعية بعرض شكواه, وله حق التظلم من نتيجة البت في الشكوى.</w:t>
      </w:r>
    </w:p>
    <w:p w:rsidR="00AE00CA" w:rsidRPr="004B7EB9" w:rsidRDefault="00AE00CA" w:rsidP="00E302B8">
      <w:pPr>
        <w:pStyle w:val="ListParagraph"/>
        <w:numPr>
          <w:ilvl w:val="1"/>
          <w:numId w:val="8"/>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في حالة وجود شبهة تضارب مصالح (شبهة منفعة بين مؤلفين في بحث) يجب التنويه عن تضارب المصالح في شكل تعليق في مشروع البحث وتوضيح الصورة بكل المصداقية والشفافية.</w:t>
      </w:r>
    </w:p>
    <w:p w:rsidR="00AE00CA" w:rsidRPr="004B7EB9" w:rsidRDefault="00AE00CA" w:rsidP="00E302B8">
      <w:pPr>
        <w:pStyle w:val="ListParagraph"/>
        <w:numPr>
          <w:ilvl w:val="1"/>
          <w:numId w:val="8"/>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يجب علي عضو هيئة التدريس عدم الإنفراد بالسلطة, وأن يتبع إجراءات الشفافية والديمقراطية.</w:t>
      </w:r>
    </w:p>
    <w:p w:rsidR="00AE00CA" w:rsidRPr="004B7EB9" w:rsidRDefault="00AE00CA" w:rsidP="00E302B8">
      <w:pPr>
        <w:pStyle w:val="ListParagraph"/>
        <w:numPr>
          <w:ilvl w:val="1"/>
          <w:numId w:val="8"/>
        </w:numPr>
        <w:spacing w:after="0" w:line="240" w:lineRule="auto"/>
        <w:jc w:val="both"/>
        <w:rPr>
          <w:rFonts w:ascii="Simplified Arabic" w:hAnsi="Simplified Arabic" w:cs="Simplified Arabic"/>
          <w:b/>
          <w:bCs/>
          <w:color w:val="C00000"/>
          <w:sz w:val="28"/>
          <w:szCs w:val="28"/>
          <w:lang w:bidi="ar-EG"/>
        </w:rPr>
      </w:pPr>
      <w:r w:rsidRPr="004B7EB9">
        <w:rPr>
          <w:rFonts w:ascii="Simplified Arabic" w:hAnsi="Simplified Arabic" w:cs="Simplified Arabic"/>
          <w:b/>
          <w:bCs/>
          <w:color w:val="000000"/>
          <w:sz w:val="28"/>
          <w:szCs w:val="28"/>
          <w:rtl/>
          <w:lang w:bidi="ar-EG"/>
        </w:rPr>
        <w:t>عدم التعدي علي الحريات الشخصية للآخرين.</w:t>
      </w:r>
    </w:p>
    <w:p w:rsidR="00BD1368" w:rsidRPr="004B7EB9" w:rsidRDefault="00BD1368" w:rsidP="004B7EB9">
      <w:pPr>
        <w:pStyle w:val="ListParagraph"/>
        <w:spacing w:line="240" w:lineRule="auto"/>
        <w:ind w:left="0"/>
        <w:jc w:val="both"/>
        <w:rPr>
          <w:rFonts w:ascii="Simplified Arabic" w:hAnsi="Simplified Arabic" w:cs="Simplified Arabic"/>
          <w:b/>
          <w:bCs/>
          <w:color w:val="000000"/>
          <w:sz w:val="28"/>
          <w:szCs w:val="28"/>
          <w:rtl/>
          <w:lang w:bidi="ar-EG"/>
        </w:rPr>
      </w:pPr>
    </w:p>
    <w:p w:rsidR="00AE00CA" w:rsidRPr="004B7EB9" w:rsidRDefault="00AE00CA" w:rsidP="004B7EB9">
      <w:pPr>
        <w:pStyle w:val="ListParagraph"/>
        <w:spacing w:line="240" w:lineRule="auto"/>
        <w:ind w:left="0"/>
        <w:jc w:val="both"/>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ثالثاً: عضو هيئة التدريس والطلاب:</w:t>
      </w:r>
    </w:p>
    <w:p w:rsidR="00AE00CA" w:rsidRPr="004B7EB9" w:rsidRDefault="00AE00CA" w:rsidP="004B7EB9">
      <w:pPr>
        <w:spacing w:after="0" w:line="240" w:lineRule="auto"/>
        <w:ind w:firstLine="36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lang w:bidi="ar-EG"/>
        </w:rPr>
        <w:t xml:space="preserve"> تنحصر الممارسات العادلة و عدم التمييز بين عضو هيئة التدريس و الطلاب في ما يلي: </w:t>
      </w:r>
    </w:p>
    <w:p w:rsidR="00AE00CA" w:rsidRPr="004B7EB9" w:rsidRDefault="00AE00CA" w:rsidP="00E302B8">
      <w:pPr>
        <w:pStyle w:val="ListParagraph"/>
        <w:numPr>
          <w:ilvl w:val="1"/>
          <w:numId w:val="7"/>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عدم التمييز بين الطلاب علي أساس الدين أو الجنس أو الانتماء الفكري أو الثقافي أو المستوي الاجتماعي.</w:t>
      </w:r>
    </w:p>
    <w:p w:rsidR="00AE00CA" w:rsidRPr="004B7EB9" w:rsidRDefault="00AE00CA" w:rsidP="00E302B8">
      <w:pPr>
        <w:pStyle w:val="ListParagraph"/>
        <w:numPr>
          <w:ilvl w:val="1"/>
          <w:numId w:val="7"/>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عدم التمييز بين الطلاب سواء في العطاء أو التعامل أو التقييم.</w:t>
      </w:r>
    </w:p>
    <w:p w:rsidR="00AE00CA" w:rsidRPr="004B7EB9" w:rsidRDefault="00AE00CA" w:rsidP="00E302B8">
      <w:pPr>
        <w:pStyle w:val="ListParagraph"/>
        <w:numPr>
          <w:ilvl w:val="1"/>
          <w:numId w:val="7"/>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عدم التدريس أو الاشتراك في أي مهام بحثية أو أعمال كنترول عند وجود أحد الأقارب (حتى الدرجة الثالثة) بين الطلاب.</w:t>
      </w:r>
    </w:p>
    <w:p w:rsidR="00AE00CA" w:rsidRPr="004B7EB9" w:rsidRDefault="00AE00CA" w:rsidP="00E302B8">
      <w:pPr>
        <w:pStyle w:val="ListParagraph"/>
        <w:numPr>
          <w:ilvl w:val="1"/>
          <w:numId w:val="7"/>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يجب أن يتم توزيع الطلاب في المرحلة الدراسية الواحدة علي التخصصات المختلفة طبقا لمعايير محددة ومعلنة, وبدون أي استثناءات قد تضر بفرد أو مجموعة.</w:t>
      </w:r>
    </w:p>
    <w:p w:rsidR="00AE00CA" w:rsidRPr="004B7EB9" w:rsidRDefault="00AE00CA" w:rsidP="00E302B8">
      <w:pPr>
        <w:pStyle w:val="ListParagraph"/>
        <w:numPr>
          <w:ilvl w:val="1"/>
          <w:numId w:val="7"/>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يجب وضع قواعد موثقة ومعلنة لاختيار الطلاب اللذين يتم إشراكهم من قبل الكلية في أي أنشطة داخلية أو خارجية, أو أي مشاركة تتضمن أية امتيازات أو حوافز أو جوائز.</w:t>
      </w:r>
    </w:p>
    <w:p w:rsidR="00AE00CA" w:rsidRPr="004B7EB9" w:rsidRDefault="00AE00CA" w:rsidP="00E302B8">
      <w:pPr>
        <w:pStyle w:val="ListParagraph"/>
        <w:numPr>
          <w:ilvl w:val="1"/>
          <w:numId w:val="7"/>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lastRenderedPageBreak/>
        <w:t>يجب الإعلان عن أسماء الطلاب اللذين تم منحهم جوائز (عينية أو مادية) مع توضيح مبررات الحصول عليها لأقرانهم من الطلاب.</w:t>
      </w:r>
    </w:p>
    <w:p w:rsidR="00AE00CA" w:rsidRPr="004B7EB9" w:rsidRDefault="00AE00CA" w:rsidP="00E302B8">
      <w:pPr>
        <w:pStyle w:val="ListParagraph"/>
        <w:numPr>
          <w:ilvl w:val="1"/>
          <w:numId w:val="7"/>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عدم منع أي طالب من ممارسة حقه سواء في الترشح أو في اختيار من يرشحه في حرية تامة وبدون أي ضغوط أو ممارسات غير عادلة.</w:t>
      </w:r>
    </w:p>
    <w:p w:rsidR="00AE00CA" w:rsidRPr="004B7EB9" w:rsidRDefault="00AE00CA" w:rsidP="00E302B8">
      <w:pPr>
        <w:pStyle w:val="ListParagraph"/>
        <w:numPr>
          <w:ilvl w:val="1"/>
          <w:numId w:val="7"/>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يجب الإعلان منذ بداية العام الدراسي عن طرق التقويم المختلفة, وتوزيع الدرجات, ولا يسمح بتعديل ما تم الاتفاق عليه بواسطة أي فرد أو قسم إلا بعد إعلان المبررات الحتمية التي أدت إلي ذلك.</w:t>
      </w:r>
    </w:p>
    <w:p w:rsidR="00AE00CA" w:rsidRPr="004B7EB9" w:rsidRDefault="00AE00CA" w:rsidP="00E302B8">
      <w:pPr>
        <w:pStyle w:val="ListParagraph"/>
        <w:numPr>
          <w:ilvl w:val="1"/>
          <w:numId w:val="7"/>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يجب منح الطالب الحرية في إبداء رأيه –علي كل المستويات- دون قهر أو ممارسة أي ضغوط عليه طالما يحافظ علي التقاليد الجامعية المتعارف عليها.</w:t>
      </w:r>
    </w:p>
    <w:p w:rsidR="00AE00CA" w:rsidRPr="004B7EB9" w:rsidRDefault="00AE00CA" w:rsidP="00E302B8">
      <w:pPr>
        <w:pStyle w:val="ListParagraph"/>
        <w:numPr>
          <w:ilvl w:val="1"/>
          <w:numId w:val="7"/>
        </w:numPr>
        <w:spacing w:after="0" w:line="240" w:lineRule="auto"/>
        <w:jc w:val="both"/>
        <w:rPr>
          <w:rFonts w:ascii="Simplified Arabic" w:hAnsi="Simplified Arabic" w:cs="Simplified Arabic"/>
          <w:b/>
          <w:bCs/>
          <w:color w:val="000000"/>
          <w:sz w:val="28"/>
          <w:szCs w:val="28"/>
          <w:lang w:bidi="ar-EG"/>
        </w:rPr>
      </w:pPr>
      <w:r w:rsidRPr="004B7EB9">
        <w:rPr>
          <w:rFonts w:ascii="Simplified Arabic" w:hAnsi="Simplified Arabic" w:cs="Simplified Arabic"/>
          <w:b/>
          <w:bCs/>
          <w:color w:val="000000"/>
          <w:sz w:val="28"/>
          <w:szCs w:val="28"/>
          <w:rtl/>
          <w:lang w:bidi="ar-EG"/>
        </w:rPr>
        <w:t xml:space="preserve">عند تعرض الطالب لأي ممارسات غير عادلة, يجب أن يتقدم بشكواه عن طريق مكتب الشكاوى, وعلي الجهات المعنية فحص جميع الشكاوي بنفس الدرجة من الاهتمام دونما تمييز. </w:t>
      </w:r>
    </w:p>
    <w:p w:rsidR="00BD1368" w:rsidRPr="004B7EB9" w:rsidRDefault="00BD1368" w:rsidP="004B7EB9">
      <w:pPr>
        <w:spacing w:after="0" w:line="240" w:lineRule="auto"/>
        <w:jc w:val="both"/>
        <w:rPr>
          <w:rFonts w:ascii="Simplified Arabic" w:hAnsi="Simplified Arabic" w:cs="Simplified Arabic"/>
          <w:b/>
          <w:bCs/>
          <w:color w:val="000000"/>
          <w:sz w:val="28"/>
          <w:szCs w:val="28"/>
          <w:rtl/>
          <w:lang w:bidi="ar-EG"/>
        </w:rPr>
      </w:pPr>
    </w:p>
    <w:p w:rsidR="00BD1368" w:rsidRDefault="00BD1368" w:rsidP="004B7EB9">
      <w:pPr>
        <w:spacing w:after="0" w:line="240" w:lineRule="auto"/>
        <w:jc w:val="both"/>
        <w:rPr>
          <w:rFonts w:ascii="Simplified Arabic" w:hAnsi="Simplified Arabic" w:cs="Simplified Arabic"/>
          <w:b/>
          <w:bCs/>
          <w:color w:val="000000"/>
          <w:sz w:val="28"/>
          <w:szCs w:val="28"/>
          <w:rtl/>
          <w:lang w:bidi="ar-EG"/>
        </w:rPr>
      </w:pPr>
    </w:p>
    <w:p w:rsidR="00E335DE" w:rsidRDefault="00E335DE" w:rsidP="004B7EB9">
      <w:pPr>
        <w:spacing w:after="0" w:line="240" w:lineRule="auto"/>
        <w:jc w:val="both"/>
        <w:rPr>
          <w:rFonts w:ascii="Simplified Arabic" w:hAnsi="Simplified Arabic" w:cs="Simplified Arabic"/>
          <w:b/>
          <w:bCs/>
          <w:color w:val="000000"/>
          <w:sz w:val="28"/>
          <w:szCs w:val="28"/>
          <w:rtl/>
          <w:lang w:bidi="ar-EG"/>
        </w:rPr>
      </w:pPr>
    </w:p>
    <w:p w:rsidR="00E335DE" w:rsidRDefault="00E335DE" w:rsidP="004B7EB9">
      <w:pPr>
        <w:spacing w:after="0" w:line="240" w:lineRule="auto"/>
        <w:jc w:val="both"/>
        <w:rPr>
          <w:rFonts w:ascii="Simplified Arabic" w:hAnsi="Simplified Arabic" w:cs="Simplified Arabic"/>
          <w:b/>
          <w:bCs/>
          <w:color w:val="000000"/>
          <w:sz w:val="28"/>
          <w:szCs w:val="28"/>
          <w:rtl/>
          <w:lang w:bidi="ar-EG"/>
        </w:rPr>
      </w:pPr>
    </w:p>
    <w:p w:rsidR="00E335DE" w:rsidRDefault="00E335DE" w:rsidP="004B7EB9">
      <w:pPr>
        <w:spacing w:after="0" w:line="240" w:lineRule="auto"/>
        <w:jc w:val="both"/>
        <w:rPr>
          <w:rFonts w:ascii="Simplified Arabic" w:hAnsi="Simplified Arabic" w:cs="Simplified Arabic"/>
          <w:b/>
          <w:bCs/>
          <w:color w:val="000000"/>
          <w:sz w:val="28"/>
          <w:szCs w:val="28"/>
          <w:rtl/>
          <w:lang w:bidi="ar-EG"/>
        </w:rPr>
      </w:pPr>
    </w:p>
    <w:p w:rsidR="00E335DE" w:rsidRDefault="00E335DE" w:rsidP="004B7EB9">
      <w:pPr>
        <w:spacing w:after="0" w:line="240" w:lineRule="auto"/>
        <w:jc w:val="both"/>
        <w:rPr>
          <w:rFonts w:ascii="Simplified Arabic" w:hAnsi="Simplified Arabic" w:cs="Simplified Arabic"/>
          <w:b/>
          <w:bCs/>
          <w:color w:val="000000"/>
          <w:sz w:val="28"/>
          <w:szCs w:val="28"/>
          <w:rtl/>
          <w:lang w:bidi="ar-EG"/>
        </w:rPr>
      </w:pPr>
    </w:p>
    <w:p w:rsidR="00E335DE" w:rsidRDefault="00E335DE" w:rsidP="004B7EB9">
      <w:pPr>
        <w:spacing w:after="0" w:line="240" w:lineRule="auto"/>
        <w:jc w:val="both"/>
        <w:rPr>
          <w:rFonts w:ascii="Simplified Arabic" w:hAnsi="Simplified Arabic" w:cs="Simplified Arabic"/>
          <w:b/>
          <w:bCs/>
          <w:color w:val="000000"/>
          <w:sz w:val="28"/>
          <w:szCs w:val="28"/>
          <w:rtl/>
          <w:lang w:bidi="ar-EG"/>
        </w:rPr>
      </w:pPr>
    </w:p>
    <w:p w:rsidR="00E335DE" w:rsidRDefault="00E335DE" w:rsidP="004B7EB9">
      <w:pPr>
        <w:spacing w:after="0" w:line="240" w:lineRule="auto"/>
        <w:jc w:val="both"/>
        <w:rPr>
          <w:rFonts w:ascii="Simplified Arabic" w:hAnsi="Simplified Arabic" w:cs="Simplified Arabic"/>
          <w:b/>
          <w:bCs/>
          <w:color w:val="000000"/>
          <w:sz w:val="28"/>
          <w:szCs w:val="28"/>
          <w:rtl/>
          <w:lang w:bidi="ar-EG"/>
        </w:rPr>
      </w:pPr>
    </w:p>
    <w:p w:rsidR="00E335DE" w:rsidRDefault="00E335DE" w:rsidP="004B7EB9">
      <w:pPr>
        <w:spacing w:after="0" w:line="240" w:lineRule="auto"/>
        <w:jc w:val="both"/>
        <w:rPr>
          <w:rFonts w:ascii="Simplified Arabic" w:hAnsi="Simplified Arabic" w:cs="Simplified Arabic"/>
          <w:b/>
          <w:bCs/>
          <w:color w:val="000000"/>
          <w:sz w:val="28"/>
          <w:szCs w:val="28"/>
          <w:rtl/>
          <w:lang w:bidi="ar-EG"/>
        </w:rPr>
      </w:pPr>
    </w:p>
    <w:p w:rsidR="00E335DE" w:rsidRDefault="00E335DE" w:rsidP="004B7EB9">
      <w:pPr>
        <w:spacing w:after="0" w:line="240" w:lineRule="auto"/>
        <w:jc w:val="both"/>
        <w:rPr>
          <w:rFonts w:ascii="Simplified Arabic" w:hAnsi="Simplified Arabic" w:cs="Simplified Arabic"/>
          <w:b/>
          <w:bCs/>
          <w:color w:val="000000"/>
          <w:sz w:val="28"/>
          <w:szCs w:val="28"/>
          <w:rtl/>
          <w:lang w:bidi="ar-EG"/>
        </w:rPr>
      </w:pPr>
    </w:p>
    <w:p w:rsidR="00E335DE" w:rsidRDefault="00E335DE" w:rsidP="004B7EB9">
      <w:pPr>
        <w:spacing w:after="0" w:line="240" w:lineRule="auto"/>
        <w:jc w:val="both"/>
        <w:rPr>
          <w:rFonts w:ascii="Simplified Arabic" w:hAnsi="Simplified Arabic" w:cs="Simplified Arabic"/>
          <w:b/>
          <w:bCs/>
          <w:color w:val="000000"/>
          <w:sz w:val="28"/>
          <w:szCs w:val="28"/>
          <w:rtl/>
          <w:lang w:bidi="ar-EG"/>
        </w:rPr>
      </w:pPr>
    </w:p>
    <w:p w:rsidR="00E335DE" w:rsidRDefault="00E335DE" w:rsidP="004B7EB9">
      <w:pPr>
        <w:spacing w:after="0" w:line="240" w:lineRule="auto"/>
        <w:jc w:val="both"/>
        <w:rPr>
          <w:rFonts w:ascii="Simplified Arabic" w:hAnsi="Simplified Arabic" w:cs="Simplified Arabic"/>
          <w:b/>
          <w:bCs/>
          <w:color w:val="000000"/>
          <w:sz w:val="28"/>
          <w:szCs w:val="28"/>
          <w:rtl/>
          <w:lang w:bidi="ar-EG"/>
        </w:rPr>
      </w:pPr>
    </w:p>
    <w:p w:rsidR="00E335DE" w:rsidRDefault="00E335DE" w:rsidP="004B7EB9">
      <w:pPr>
        <w:spacing w:after="0" w:line="240" w:lineRule="auto"/>
        <w:jc w:val="both"/>
        <w:rPr>
          <w:rFonts w:ascii="Simplified Arabic" w:hAnsi="Simplified Arabic" w:cs="Simplified Arabic"/>
          <w:b/>
          <w:bCs/>
          <w:color w:val="000000"/>
          <w:sz w:val="28"/>
          <w:szCs w:val="28"/>
          <w:rtl/>
          <w:lang w:bidi="ar-EG"/>
        </w:rPr>
      </w:pPr>
    </w:p>
    <w:p w:rsidR="00E335DE" w:rsidRDefault="00E335DE" w:rsidP="004B7EB9">
      <w:pPr>
        <w:spacing w:after="0" w:line="240" w:lineRule="auto"/>
        <w:jc w:val="both"/>
        <w:rPr>
          <w:rFonts w:ascii="Simplified Arabic" w:hAnsi="Simplified Arabic" w:cs="Simplified Arabic"/>
          <w:b/>
          <w:bCs/>
          <w:color w:val="000000"/>
          <w:sz w:val="28"/>
          <w:szCs w:val="28"/>
          <w:rtl/>
          <w:lang w:bidi="ar-EG"/>
        </w:rPr>
      </w:pPr>
    </w:p>
    <w:p w:rsidR="00E335DE" w:rsidRDefault="00E335DE" w:rsidP="004B7EB9">
      <w:pPr>
        <w:spacing w:after="0" w:line="240" w:lineRule="auto"/>
        <w:jc w:val="both"/>
        <w:rPr>
          <w:rFonts w:ascii="Simplified Arabic" w:hAnsi="Simplified Arabic" w:cs="Simplified Arabic"/>
          <w:b/>
          <w:bCs/>
          <w:color w:val="000000"/>
          <w:sz w:val="28"/>
          <w:szCs w:val="28"/>
          <w:rtl/>
          <w:lang w:bidi="ar-EG"/>
        </w:rPr>
      </w:pPr>
    </w:p>
    <w:p w:rsidR="00E335DE" w:rsidRPr="004B7EB9" w:rsidRDefault="00E335DE" w:rsidP="004B7EB9">
      <w:pPr>
        <w:spacing w:after="0" w:line="240" w:lineRule="auto"/>
        <w:jc w:val="both"/>
        <w:rPr>
          <w:rFonts w:ascii="Simplified Arabic" w:hAnsi="Simplified Arabic" w:cs="Simplified Arabic"/>
          <w:b/>
          <w:bCs/>
          <w:color w:val="000000"/>
          <w:sz w:val="28"/>
          <w:szCs w:val="28"/>
          <w:rtl/>
          <w:lang w:bidi="ar-EG"/>
        </w:rPr>
      </w:pPr>
    </w:p>
    <w:p w:rsidR="00BD1368" w:rsidRPr="004B7EB9" w:rsidRDefault="00BD1368" w:rsidP="004B7EB9">
      <w:pPr>
        <w:spacing w:after="0" w:line="240" w:lineRule="auto"/>
        <w:jc w:val="both"/>
        <w:rPr>
          <w:rFonts w:ascii="Simplified Arabic" w:hAnsi="Simplified Arabic" w:cs="Simplified Arabic"/>
          <w:b/>
          <w:bCs/>
          <w:color w:val="000000"/>
          <w:sz w:val="28"/>
          <w:szCs w:val="28"/>
          <w:u w:val="single"/>
          <w:rtl/>
          <w:lang w:bidi="ar-EG"/>
        </w:rPr>
      </w:pPr>
    </w:p>
    <w:p w:rsidR="00AE00CA" w:rsidRPr="004B7EB9" w:rsidRDefault="000B7AB9" w:rsidP="00E335DE">
      <w:pPr>
        <w:pStyle w:val="ListParagraph"/>
        <w:spacing w:line="240" w:lineRule="auto"/>
        <w:ind w:left="0"/>
        <w:jc w:val="center"/>
        <w:rPr>
          <w:rFonts w:ascii="Simplified Arabic" w:hAnsi="Simplified Arabic" w:cs="Simplified Arabic"/>
          <w:b/>
          <w:bCs/>
          <w:color w:val="000000"/>
          <w:sz w:val="36"/>
          <w:szCs w:val="36"/>
          <w:rtl/>
          <w:lang w:bidi="ar-EG"/>
        </w:rPr>
      </w:pPr>
      <w:r w:rsidRPr="004B7EB9">
        <w:rPr>
          <w:rFonts w:ascii="Simplified Arabic" w:hAnsi="Simplified Arabic" w:cs="Simplified Arabic"/>
          <w:b/>
          <w:bCs/>
          <w:color w:val="000000"/>
          <w:sz w:val="36"/>
          <w:szCs w:val="36"/>
          <w:rtl/>
          <w:lang w:bidi="ar-EG"/>
        </w:rPr>
        <w:lastRenderedPageBreak/>
        <w:t>الفصل ال</w:t>
      </w:r>
      <w:r w:rsidRPr="004B7EB9">
        <w:rPr>
          <w:rFonts w:ascii="Simplified Arabic" w:hAnsi="Simplified Arabic" w:cs="Simplified Arabic" w:hint="cs"/>
          <w:b/>
          <w:bCs/>
          <w:color w:val="000000"/>
          <w:sz w:val="36"/>
          <w:szCs w:val="36"/>
          <w:rtl/>
          <w:lang w:bidi="ar-EG"/>
        </w:rPr>
        <w:t>خامس</w:t>
      </w:r>
      <w:r w:rsidR="00AE00CA" w:rsidRPr="004B7EB9">
        <w:rPr>
          <w:rFonts w:ascii="Simplified Arabic" w:hAnsi="Simplified Arabic" w:cs="Simplified Arabic"/>
          <w:b/>
          <w:bCs/>
          <w:color w:val="000000"/>
          <w:sz w:val="36"/>
          <w:szCs w:val="36"/>
          <w:rtl/>
          <w:lang w:bidi="ar-EG"/>
        </w:rPr>
        <w:t>: أخلاقيات المهنة للوظائف المختلفة</w:t>
      </w:r>
      <w:r w:rsidR="003A1FDF">
        <w:rPr>
          <w:rFonts w:ascii="Simplified Arabic" w:hAnsi="Simplified Arabic" w:cs="Simplified Arabic" w:hint="cs"/>
          <w:b/>
          <w:bCs/>
          <w:color w:val="000000"/>
          <w:sz w:val="36"/>
          <w:szCs w:val="36"/>
          <w:rtl/>
          <w:lang w:bidi="ar-EG"/>
        </w:rPr>
        <w:t xml:space="preserve"> </w:t>
      </w:r>
    </w:p>
    <w:p w:rsidR="00AE00CA" w:rsidRPr="004B7EB9" w:rsidRDefault="00AE00CA" w:rsidP="004B7EB9">
      <w:pPr>
        <w:pStyle w:val="ListParagraph"/>
        <w:spacing w:line="240" w:lineRule="auto"/>
        <w:ind w:left="0"/>
        <w:jc w:val="both"/>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lang w:bidi="ar-EG"/>
        </w:rPr>
        <w:t>أولاً: أخلاقيات العمل والجودة :</w:t>
      </w:r>
    </w:p>
    <w:p w:rsidR="00AE00CA" w:rsidRPr="004B7EB9" w:rsidRDefault="00AE00CA" w:rsidP="004B7EB9">
      <w:pPr>
        <w:spacing w:line="240" w:lineRule="auto"/>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rPr>
        <w:t xml:space="preserve"> </w:t>
      </w:r>
      <w:r w:rsidR="0064689F" w:rsidRPr="004B7EB9">
        <w:rPr>
          <w:rFonts w:ascii="Simplified Arabic" w:hAnsi="Simplified Arabic" w:cs="Simplified Arabic" w:hint="cs"/>
          <w:b/>
          <w:bCs/>
          <w:color w:val="000000"/>
          <w:sz w:val="28"/>
          <w:szCs w:val="28"/>
          <w:rtl/>
        </w:rPr>
        <w:tab/>
      </w:r>
      <w:r w:rsidRPr="004B7EB9">
        <w:rPr>
          <w:rFonts w:ascii="Simplified Arabic" w:hAnsi="Simplified Arabic" w:cs="Simplified Arabic"/>
          <w:b/>
          <w:bCs/>
          <w:color w:val="000000"/>
          <w:sz w:val="28"/>
          <w:szCs w:val="28"/>
          <w:rtl/>
        </w:rPr>
        <w:t>إن أخلاقيات العمل تشير إلي قيم السلوك و الأخلاق التي توضح التصرفات الصائبة و الخطأ التي تظهر في بيئة العمل. و من المهم أن تعكس الإدارة العليا السلوك الأخلاقي  المتعارف عليه حيث أنها تعتبر  القدوة التي يتمثل بها جميع العاملين بالكلية.</w:t>
      </w:r>
    </w:p>
    <w:p w:rsidR="00AE00CA" w:rsidRPr="004B7EB9" w:rsidRDefault="00AE00CA" w:rsidP="004B7EB9">
      <w:pPr>
        <w:spacing w:line="240" w:lineRule="auto"/>
        <w:jc w:val="both"/>
        <w:rPr>
          <w:rFonts w:ascii="Simplified Arabic" w:hAnsi="Simplified Arabic" w:cs="Simplified Arabic"/>
          <w:b/>
          <w:bCs/>
          <w:color w:val="000000"/>
          <w:sz w:val="32"/>
          <w:szCs w:val="32"/>
          <w:rtl/>
        </w:rPr>
      </w:pPr>
      <w:r w:rsidRPr="004B7EB9">
        <w:rPr>
          <w:rFonts w:ascii="Simplified Arabic" w:hAnsi="Simplified Arabic" w:cs="Simplified Arabic"/>
          <w:b/>
          <w:bCs/>
          <w:color w:val="000000"/>
          <w:sz w:val="32"/>
          <w:szCs w:val="32"/>
          <w:rtl/>
        </w:rPr>
        <w:t>و تتحقق أخلاقيات العمل علي ثلاث مستويات:</w:t>
      </w:r>
    </w:p>
    <w:p w:rsidR="0061201B" w:rsidRPr="004B7EB9" w:rsidRDefault="00AE00CA" w:rsidP="00E302B8">
      <w:pPr>
        <w:numPr>
          <w:ilvl w:val="0"/>
          <w:numId w:val="12"/>
        </w:numPr>
        <w:tabs>
          <w:tab w:val="left" w:pos="369"/>
        </w:tabs>
        <w:spacing w:after="0" w:line="240" w:lineRule="auto"/>
        <w:ind w:left="0" w:firstLine="0"/>
        <w:jc w:val="both"/>
        <w:rPr>
          <w:rFonts w:ascii="Simplified Arabic" w:hAnsi="Simplified Arabic" w:cs="Simplified Arabic"/>
          <w:b/>
          <w:bCs/>
          <w:color w:val="000000"/>
          <w:sz w:val="32"/>
          <w:szCs w:val="32"/>
          <w:rtl/>
          <w:lang w:bidi="ar-EG"/>
        </w:rPr>
      </w:pPr>
      <w:r w:rsidRPr="004B7EB9">
        <w:rPr>
          <w:rFonts w:ascii="Simplified Arabic" w:hAnsi="Simplified Arabic" w:cs="Simplified Arabic"/>
          <w:b/>
          <w:bCs/>
          <w:color w:val="000000"/>
          <w:sz w:val="32"/>
          <w:szCs w:val="32"/>
          <w:rtl/>
        </w:rPr>
        <w:t>الوعي الأخلاقي</w:t>
      </w:r>
      <w:r w:rsidRPr="004B7EB9">
        <w:rPr>
          <w:rFonts w:ascii="Simplified Arabic" w:hAnsi="Simplified Arabic" w:cs="Simplified Arabic"/>
          <w:b/>
          <w:bCs/>
          <w:color w:val="000000"/>
          <w:sz w:val="32"/>
          <w:szCs w:val="32"/>
          <w:rtl/>
          <w:lang w:bidi="ar-EG"/>
        </w:rPr>
        <w:t>:</w:t>
      </w:r>
    </w:p>
    <w:p w:rsidR="00AE00CA" w:rsidRPr="004B7EB9" w:rsidRDefault="0061201B" w:rsidP="004B7EB9">
      <w:pPr>
        <w:spacing w:line="240" w:lineRule="auto"/>
        <w:ind w:firstLine="72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hint="cs"/>
          <w:b/>
          <w:bCs/>
          <w:color w:val="000000"/>
          <w:sz w:val="28"/>
          <w:szCs w:val="28"/>
          <w:rtl/>
        </w:rPr>
        <w:t>أ</w:t>
      </w:r>
      <w:r w:rsidR="00AE00CA" w:rsidRPr="004B7EB9">
        <w:rPr>
          <w:rFonts w:ascii="Simplified Arabic" w:hAnsi="Simplified Arabic" w:cs="Simplified Arabic"/>
          <w:b/>
          <w:bCs/>
          <w:color w:val="000000"/>
          <w:sz w:val="28"/>
          <w:szCs w:val="28"/>
          <w:rtl/>
        </w:rPr>
        <w:t>ساس المناخ الأخلاقي هو الوعي الأخلاقي. ويعد تحدد أنماط السلوك الأخلاقي كتابة والإعلان عنها في أماكن ظاهرة لجميع العاملين الطريقة المثلي لتظهر المؤسسة القواعد الأخلاقية التي ترغب في وجودها داخل منطقة العمل. إن هذه اللائحة التي توضح السلوك المقبول يجب أن توضح أيضا القوانين و التعليمات التي يجب أن يتبعها الموظفون.</w:t>
      </w:r>
    </w:p>
    <w:p w:rsidR="00AE00CA" w:rsidRPr="004B7EB9" w:rsidRDefault="00AE00CA" w:rsidP="00E302B8">
      <w:pPr>
        <w:numPr>
          <w:ilvl w:val="0"/>
          <w:numId w:val="12"/>
        </w:numPr>
        <w:tabs>
          <w:tab w:val="left" w:pos="369"/>
        </w:tabs>
        <w:spacing w:after="0" w:line="240" w:lineRule="auto"/>
        <w:ind w:left="0" w:firstLine="0"/>
        <w:jc w:val="both"/>
        <w:rPr>
          <w:rFonts w:ascii="Simplified Arabic" w:hAnsi="Simplified Arabic" w:cs="Simplified Arabic"/>
          <w:b/>
          <w:bCs/>
          <w:color w:val="000000"/>
          <w:sz w:val="28"/>
          <w:szCs w:val="28"/>
          <w:u w:val="dotDotDash"/>
        </w:rPr>
      </w:pPr>
      <w:r w:rsidRPr="004B7EB9">
        <w:rPr>
          <w:rFonts w:ascii="Simplified Arabic" w:hAnsi="Simplified Arabic" w:cs="Simplified Arabic"/>
          <w:b/>
          <w:bCs/>
          <w:color w:val="000000"/>
          <w:sz w:val="32"/>
          <w:szCs w:val="32"/>
          <w:rtl/>
        </w:rPr>
        <w:t>التفكير الأخلاقي</w:t>
      </w:r>
      <w:r w:rsidRPr="004B7EB9">
        <w:rPr>
          <w:rFonts w:ascii="Simplified Arabic" w:hAnsi="Simplified Arabic" w:cs="Simplified Arabic"/>
          <w:b/>
          <w:bCs/>
          <w:color w:val="000000"/>
          <w:sz w:val="28"/>
          <w:szCs w:val="28"/>
          <w:u w:val="dotDotDash"/>
          <w:rtl/>
        </w:rPr>
        <w:t>:</w:t>
      </w:r>
    </w:p>
    <w:p w:rsidR="00AE00CA" w:rsidRPr="004B7EB9" w:rsidRDefault="00AE00CA" w:rsidP="004B7EB9">
      <w:pPr>
        <w:spacing w:line="240" w:lineRule="auto"/>
        <w:ind w:firstLine="720"/>
        <w:jc w:val="both"/>
        <w:rPr>
          <w:rFonts w:ascii="Simplified Arabic" w:hAnsi="Simplified Arabic" w:cs="Simplified Arabic"/>
          <w:b/>
          <w:bCs/>
          <w:color w:val="000000"/>
          <w:sz w:val="28"/>
          <w:szCs w:val="28"/>
          <w:rtl/>
          <w:lang w:bidi="ar-EG"/>
        </w:rPr>
      </w:pPr>
      <w:r w:rsidRPr="004B7EB9">
        <w:rPr>
          <w:rFonts w:ascii="Simplified Arabic" w:hAnsi="Simplified Arabic" w:cs="Simplified Arabic"/>
          <w:b/>
          <w:bCs/>
          <w:color w:val="000000"/>
          <w:sz w:val="28"/>
          <w:szCs w:val="28"/>
          <w:rtl/>
        </w:rPr>
        <w:t>التدريب علي لائحة السلوك الأخلاقي تساعد العاملين علي التعرف و التفكير في المسائل الأخلاقية. و يجب علي المؤسسة أن تعطي الإطار و الوسيلة التي تسمح للقرارات أن تتحول إلي تصرف أخلاقي.</w:t>
      </w:r>
    </w:p>
    <w:p w:rsidR="00AE00CA" w:rsidRPr="004B7EB9" w:rsidRDefault="00AE00CA" w:rsidP="00E302B8">
      <w:pPr>
        <w:numPr>
          <w:ilvl w:val="0"/>
          <w:numId w:val="12"/>
        </w:numPr>
        <w:tabs>
          <w:tab w:val="left" w:pos="369"/>
        </w:tabs>
        <w:spacing w:after="0" w:line="240" w:lineRule="auto"/>
        <w:ind w:left="0" w:firstLine="0"/>
        <w:jc w:val="both"/>
        <w:rPr>
          <w:rFonts w:ascii="Simplified Arabic" w:hAnsi="Simplified Arabic" w:cs="Simplified Arabic"/>
          <w:b/>
          <w:bCs/>
          <w:color w:val="000000"/>
          <w:sz w:val="32"/>
          <w:szCs w:val="32"/>
          <w:rtl/>
        </w:rPr>
      </w:pPr>
      <w:r w:rsidRPr="004B7EB9">
        <w:rPr>
          <w:rFonts w:ascii="Simplified Arabic" w:hAnsi="Simplified Arabic" w:cs="Simplified Arabic"/>
          <w:b/>
          <w:bCs/>
          <w:color w:val="000000"/>
          <w:sz w:val="32"/>
          <w:szCs w:val="32"/>
          <w:rtl/>
        </w:rPr>
        <w:t>القيادة الأخلاقية:</w:t>
      </w:r>
    </w:p>
    <w:p w:rsidR="00AE00CA" w:rsidRPr="004B7EB9" w:rsidRDefault="00AE00CA" w:rsidP="004B7EB9">
      <w:pPr>
        <w:spacing w:line="240" w:lineRule="auto"/>
        <w:ind w:firstLine="720"/>
        <w:jc w:val="both"/>
        <w:rPr>
          <w:rFonts w:ascii="Simplified Arabic" w:hAnsi="Simplified Arabic" w:cs="Simplified Arabic"/>
          <w:b/>
          <w:bCs/>
          <w:color w:val="C00000"/>
          <w:sz w:val="28"/>
          <w:szCs w:val="28"/>
          <w:rtl/>
          <w:lang w:bidi="ar-EG"/>
        </w:rPr>
      </w:pPr>
      <w:r w:rsidRPr="004B7EB9">
        <w:rPr>
          <w:rFonts w:ascii="Simplified Arabic" w:hAnsi="Simplified Arabic" w:cs="Simplified Arabic"/>
          <w:b/>
          <w:bCs/>
          <w:color w:val="000000"/>
          <w:sz w:val="28"/>
          <w:szCs w:val="28"/>
          <w:rtl/>
        </w:rPr>
        <w:t>القياديون والتنفيذيون لا يجب أن يتكلمون عن السلوك الأخلاقي فقط بل يجب أن يظهر ذلك في كل تصرفاتهم أيضا. هذا المبدأ يتطلب أن يكونوا شخصيا ملتزمين بقيم ومبادئ المؤسسة و مستعدين  للتصرف علي هذا الأساس. و يجب علي القيادة الأخلاقية أن تطالب الموظفين، علي كل المستويات، بإن يتحملوا المسئولية الأخلاقية أمام من هم أقل منهم في المستوي الوظيفي</w:t>
      </w:r>
      <w:r w:rsidRPr="004B7EB9">
        <w:rPr>
          <w:rFonts w:ascii="Simplified Arabic" w:hAnsi="Simplified Arabic" w:cs="Simplified Arabic"/>
          <w:b/>
          <w:bCs/>
          <w:color w:val="C00000"/>
          <w:sz w:val="28"/>
          <w:szCs w:val="28"/>
          <w:rtl/>
        </w:rPr>
        <w:t>.</w:t>
      </w:r>
    </w:p>
    <w:p w:rsidR="00AE00CA" w:rsidRPr="004B7EB9" w:rsidRDefault="00AE00CA" w:rsidP="004B7EB9">
      <w:pPr>
        <w:pStyle w:val="ListParagraph"/>
        <w:spacing w:line="240" w:lineRule="auto"/>
        <w:ind w:left="0"/>
        <w:jc w:val="both"/>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32"/>
          <w:szCs w:val="32"/>
          <w:rtl/>
          <w:lang w:bidi="ar-EG"/>
        </w:rPr>
        <w:t>ثانياً</w:t>
      </w:r>
      <w:r w:rsidRPr="004B7EB9">
        <w:rPr>
          <w:rFonts w:ascii="Simplified Arabic" w:hAnsi="Simplified Arabic" w:cs="Simplified Arabic"/>
          <w:b/>
          <w:bCs/>
          <w:color w:val="000000"/>
          <w:sz w:val="32"/>
          <w:szCs w:val="32"/>
          <w:rtl/>
        </w:rPr>
        <w:t>: القيم الأخلاقية الأساسية</w:t>
      </w:r>
      <w:r w:rsidRPr="004B7EB9">
        <w:rPr>
          <w:rFonts w:ascii="Simplified Arabic" w:hAnsi="Simplified Arabic" w:cs="Simplified Arabic"/>
          <w:b/>
          <w:bCs/>
          <w:color w:val="000000"/>
          <w:sz w:val="28"/>
          <w:szCs w:val="28"/>
          <w:rtl/>
        </w:rPr>
        <w:t>:</w:t>
      </w:r>
    </w:p>
    <w:p w:rsidR="00AE00CA" w:rsidRPr="004B7EB9" w:rsidRDefault="00AE00CA" w:rsidP="004B7EB9">
      <w:pPr>
        <w:spacing w:line="240" w:lineRule="auto"/>
        <w:ind w:firstLine="36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كفاءة الموظف و هي تمثل مجموع عناصر و صفات ذاتية في الشخص تتصل بالكفاءة الفنية و الكفاءات الإدارية و المواظبة و حسن السلوك، و غير ذلك من الملائمات المتروكة لتقدير الإدارة. و بناء علي ذلك يجب عليه مراعاة ما يلي:</w:t>
      </w:r>
    </w:p>
    <w:p w:rsidR="00AE00CA" w:rsidRPr="004B7EB9" w:rsidRDefault="0061201B" w:rsidP="004B7EB9">
      <w:p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hint="cs"/>
          <w:b/>
          <w:bCs/>
          <w:color w:val="000000"/>
          <w:sz w:val="28"/>
          <w:szCs w:val="28"/>
          <w:rtl/>
        </w:rPr>
        <w:lastRenderedPageBreak/>
        <w:t>1-</w:t>
      </w:r>
      <w:r w:rsidR="00AE00CA" w:rsidRPr="004B7EB9">
        <w:rPr>
          <w:rFonts w:ascii="Simplified Arabic" w:hAnsi="Simplified Arabic" w:cs="Simplified Arabic"/>
          <w:b/>
          <w:bCs/>
          <w:color w:val="000000"/>
          <w:sz w:val="28"/>
          <w:szCs w:val="28"/>
          <w:rtl/>
        </w:rPr>
        <w:t> عدم وجود تضارب في المصالح كأن يزاول أنشطة خارجية لحساب أشخاص أو هيئات أخري بدون إذن مسبق من رؤسائه .</w:t>
      </w:r>
    </w:p>
    <w:p w:rsidR="00AE00CA" w:rsidRPr="004B7EB9" w:rsidRDefault="0061201B" w:rsidP="004B7EB9">
      <w:p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hint="cs"/>
          <w:b/>
          <w:bCs/>
          <w:color w:val="000000"/>
          <w:sz w:val="28"/>
          <w:szCs w:val="28"/>
          <w:rtl/>
        </w:rPr>
        <w:t>2-</w:t>
      </w:r>
      <w:r w:rsidR="00AE00CA" w:rsidRPr="004B7EB9">
        <w:rPr>
          <w:rFonts w:ascii="Simplified Arabic" w:hAnsi="Simplified Arabic" w:cs="Simplified Arabic"/>
          <w:b/>
          <w:bCs/>
          <w:color w:val="000000"/>
          <w:sz w:val="28"/>
          <w:szCs w:val="28"/>
          <w:rtl/>
        </w:rPr>
        <w:t>الالتزام بالشفافية و الصدق و عدم إتباع أساليب الغش و الخداع و الكذب في تعاملاته.</w:t>
      </w:r>
    </w:p>
    <w:p w:rsidR="00AE00CA" w:rsidRPr="004B7EB9" w:rsidRDefault="0061201B" w:rsidP="004B7EB9">
      <w:p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hint="cs"/>
          <w:b/>
          <w:bCs/>
          <w:color w:val="000000"/>
          <w:sz w:val="28"/>
          <w:szCs w:val="28"/>
          <w:rtl/>
        </w:rPr>
        <w:t>3-</w:t>
      </w:r>
      <w:r w:rsidR="00AE00CA" w:rsidRPr="004B7EB9">
        <w:rPr>
          <w:rFonts w:ascii="Simplified Arabic" w:hAnsi="Simplified Arabic" w:cs="Simplified Arabic"/>
          <w:b/>
          <w:bCs/>
          <w:color w:val="000000"/>
          <w:sz w:val="28"/>
          <w:szCs w:val="28"/>
          <w:rtl/>
        </w:rPr>
        <w:t>احترام حقوق الملكية الفكرية فلا يسمح بنسخ البرامج الإلكترونية و لا إعادة طبع كتاب بدون إذن مؤلفه.</w:t>
      </w:r>
    </w:p>
    <w:p w:rsidR="00AE00CA" w:rsidRPr="004B7EB9" w:rsidRDefault="0061201B" w:rsidP="004B7EB9">
      <w:p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hint="cs"/>
          <w:b/>
          <w:bCs/>
          <w:color w:val="000000"/>
          <w:sz w:val="28"/>
          <w:szCs w:val="28"/>
          <w:rtl/>
        </w:rPr>
        <w:t>4-</w:t>
      </w:r>
      <w:r w:rsidR="00AE00CA" w:rsidRPr="004B7EB9">
        <w:rPr>
          <w:rFonts w:ascii="Simplified Arabic" w:hAnsi="Simplified Arabic" w:cs="Simplified Arabic"/>
          <w:b/>
          <w:bCs/>
          <w:color w:val="000000"/>
          <w:sz w:val="28"/>
          <w:szCs w:val="28"/>
          <w:rtl/>
        </w:rPr>
        <w:t>عدم قبول الهدايا أو تلقي الإكراميات أو التربح من العمل.</w:t>
      </w:r>
    </w:p>
    <w:p w:rsidR="00AE00CA" w:rsidRPr="004B7EB9" w:rsidRDefault="0061201B" w:rsidP="004B7EB9">
      <w:p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hint="cs"/>
          <w:b/>
          <w:bCs/>
          <w:color w:val="000000"/>
          <w:sz w:val="28"/>
          <w:szCs w:val="28"/>
          <w:rtl/>
        </w:rPr>
        <w:t>5-</w:t>
      </w:r>
      <w:r w:rsidR="00AE00CA" w:rsidRPr="004B7EB9">
        <w:rPr>
          <w:rFonts w:ascii="Simplified Arabic" w:hAnsi="Simplified Arabic" w:cs="Simplified Arabic"/>
          <w:b/>
          <w:bCs/>
          <w:color w:val="000000"/>
          <w:sz w:val="28"/>
          <w:szCs w:val="28"/>
          <w:rtl/>
        </w:rPr>
        <w:t>عدم التفرقة في المعاملة (التوظيف و الترقية و التدريب و أي معاملة في العمل) بناء علي قرابة أو نوع أو ديانة أو وجود إعاقة غير مؤثرة في العمل .</w:t>
      </w:r>
    </w:p>
    <w:p w:rsidR="00AE00CA" w:rsidRPr="004B7EB9" w:rsidRDefault="0061201B" w:rsidP="004B7EB9">
      <w:p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hint="cs"/>
          <w:b/>
          <w:bCs/>
          <w:color w:val="000000"/>
          <w:sz w:val="28"/>
          <w:szCs w:val="28"/>
          <w:rtl/>
        </w:rPr>
        <w:t>6-</w:t>
      </w:r>
      <w:r w:rsidR="00AE00CA" w:rsidRPr="004B7EB9">
        <w:rPr>
          <w:rFonts w:ascii="Simplified Arabic" w:hAnsi="Simplified Arabic" w:cs="Simplified Arabic"/>
          <w:b/>
          <w:bCs/>
          <w:color w:val="000000"/>
          <w:sz w:val="28"/>
          <w:szCs w:val="28"/>
          <w:rtl/>
        </w:rPr>
        <w:t>احترام سرية بعض المعلومات الخاصة بالمؤسسة و عدم إفشاءها.</w:t>
      </w:r>
    </w:p>
    <w:p w:rsidR="00AE00CA" w:rsidRPr="004B7EB9" w:rsidRDefault="0061201B" w:rsidP="004B7EB9">
      <w:p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hint="cs"/>
          <w:b/>
          <w:bCs/>
          <w:color w:val="000000"/>
          <w:sz w:val="28"/>
          <w:szCs w:val="28"/>
          <w:rtl/>
        </w:rPr>
        <w:t>7-</w:t>
      </w:r>
      <w:r w:rsidR="00AE00CA" w:rsidRPr="004B7EB9">
        <w:rPr>
          <w:rFonts w:ascii="Simplified Arabic" w:hAnsi="Simplified Arabic" w:cs="Simplified Arabic"/>
          <w:b/>
          <w:bCs/>
          <w:color w:val="000000"/>
          <w:sz w:val="28"/>
          <w:szCs w:val="28"/>
          <w:rtl/>
        </w:rPr>
        <w:t>عدم الاستحواذ بغير حق  أو استخدام إمكانيات الكلية أو اسمها أو شعارها في أنشطة خارجية .</w:t>
      </w:r>
    </w:p>
    <w:p w:rsidR="00AE00CA" w:rsidRPr="004B7EB9" w:rsidRDefault="0061201B" w:rsidP="004B7EB9">
      <w:p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hint="cs"/>
          <w:b/>
          <w:bCs/>
          <w:color w:val="000000"/>
          <w:sz w:val="28"/>
          <w:szCs w:val="28"/>
          <w:rtl/>
        </w:rPr>
        <w:t>8-</w:t>
      </w:r>
      <w:r w:rsidR="00AE00CA" w:rsidRPr="004B7EB9">
        <w:rPr>
          <w:rFonts w:ascii="Simplified Arabic" w:hAnsi="Simplified Arabic" w:cs="Simplified Arabic"/>
          <w:b/>
          <w:bCs/>
          <w:color w:val="000000"/>
          <w:sz w:val="28"/>
          <w:szCs w:val="28"/>
          <w:rtl/>
        </w:rPr>
        <w:t>الالتزام بالحفاظ علي وقت العمل و الحرص علي حسن المظهر.</w:t>
      </w:r>
    </w:p>
    <w:p w:rsidR="00AE00CA" w:rsidRPr="004B7EB9" w:rsidRDefault="0061201B" w:rsidP="004B7EB9">
      <w:p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hint="cs"/>
          <w:b/>
          <w:bCs/>
          <w:color w:val="000000"/>
          <w:sz w:val="28"/>
          <w:szCs w:val="28"/>
          <w:rtl/>
        </w:rPr>
        <w:t>9-</w:t>
      </w:r>
      <w:r w:rsidR="00AE00CA" w:rsidRPr="004B7EB9">
        <w:rPr>
          <w:rFonts w:ascii="Simplified Arabic" w:hAnsi="Simplified Arabic" w:cs="Simplified Arabic"/>
          <w:b/>
          <w:bCs/>
          <w:color w:val="000000"/>
          <w:sz w:val="28"/>
          <w:szCs w:val="28"/>
          <w:rtl/>
        </w:rPr>
        <w:t>مراعاة آداب اللياقة في التصرفات مع الرؤساء والزملاء و مراعاة مبدأ المواطنة مع المتعاملين.</w:t>
      </w:r>
    </w:p>
    <w:p w:rsidR="00AE00CA" w:rsidRPr="004B7EB9" w:rsidRDefault="0061201B" w:rsidP="004B7EB9">
      <w:p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hint="cs"/>
          <w:b/>
          <w:bCs/>
          <w:color w:val="000000"/>
          <w:sz w:val="28"/>
          <w:szCs w:val="28"/>
          <w:rtl/>
        </w:rPr>
        <w:t>10-</w:t>
      </w:r>
      <w:r w:rsidR="00AE00CA" w:rsidRPr="004B7EB9">
        <w:rPr>
          <w:rFonts w:ascii="Simplified Arabic" w:hAnsi="Simplified Arabic" w:cs="Simplified Arabic"/>
          <w:b/>
          <w:bCs/>
          <w:color w:val="000000"/>
          <w:sz w:val="28"/>
          <w:szCs w:val="28"/>
          <w:rtl/>
        </w:rPr>
        <w:t>عدم استغلال المنصب أو السلطة الوظيفية أو النفوذ للمصالح الشخصية.</w:t>
      </w:r>
    </w:p>
    <w:p w:rsidR="00AE00CA" w:rsidRPr="004B7EB9" w:rsidRDefault="0061201B" w:rsidP="004B7EB9">
      <w:p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hint="cs"/>
          <w:b/>
          <w:bCs/>
          <w:color w:val="000000"/>
          <w:sz w:val="28"/>
          <w:szCs w:val="28"/>
          <w:rtl/>
        </w:rPr>
        <w:t>11-</w:t>
      </w:r>
      <w:r w:rsidR="00AE00CA" w:rsidRPr="004B7EB9">
        <w:rPr>
          <w:rFonts w:ascii="Simplified Arabic" w:hAnsi="Simplified Arabic" w:cs="Simplified Arabic"/>
          <w:b/>
          <w:bCs/>
          <w:color w:val="000000"/>
          <w:sz w:val="28"/>
          <w:szCs w:val="28"/>
          <w:rtl/>
        </w:rPr>
        <w:t>الترفع عن كل ما يخل بشرف الوظيفة و الكرامة.</w:t>
      </w:r>
    </w:p>
    <w:p w:rsidR="00AE00CA" w:rsidRPr="004B7EB9" w:rsidRDefault="0061201B" w:rsidP="004B7EB9">
      <w:p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hint="cs"/>
          <w:b/>
          <w:bCs/>
          <w:color w:val="000000"/>
          <w:sz w:val="28"/>
          <w:szCs w:val="28"/>
          <w:rtl/>
        </w:rPr>
        <w:t>12-</w:t>
      </w:r>
      <w:r w:rsidR="00AE00CA" w:rsidRPr="004B7EB9">
        <w:rPr>
          <w:rFonts w:ascii="Simplified Arabic" w:hAnsi="Simplified Arabic" w:cs="Simplified Arabic"/>
          <w:b/>
          <w:bCs/>
          <w:color w:val="000000"/>
          <w:sz w:val="28"/>
          <w:szCs w:val="28"/>
          <w:rtl/>
        </w:rPr>
        <w:t>تنفيذ الأوامر الصادرة إليه بدقة و أمانة في حدود النظم و التعليمات.</w:t>
      </w:r>
    </w:p>
    <w:p w:rsidR="00AE00CA" w:rsidRPr="004B7EB9" w:rsidRDefault="00AE00CA" w:rsidP="004B7EB9">
      <w:pPr>
        <w:pStyle w:val="ListParagraph"/>
        <w:spacing w:line="240" w:lineRule="auto"/>
        <w:jc w:val="both"/>
        <w:rPr>
          <w:rFonts w:ascii="Simplified Arabic" w:hAnsi="Simplified Arabic" w:cs="Simplified Arabic"/>
          <w:b/>
          <w:bCs/>
          <w:color w:val="000000"/>
          <w:sz w:val="28"/>
          <w:szCs w:val="28"/>
          <w:rtl/>
        </w:rPr>
      </w:pPr>
    </w:p>
    <w:p w:rsidR="00AE00CA" w:rsidRPr="004B7EB9" w:rsidRDefault="00AE00CA" w:rsidP="004B7EB9">
      <w:pPr>
        <w:pStyle w:val="ListParagraph"/>
        <w:spacing w:line="240" w:lineRule="auto"/>
        <w:jc w:val="both"/>
        <w:rPr>
          <w:rFonts w:ascii="Simplified Arabic" w:hAnsi="Simplified Arabic" w:cs="Simplified Arabic"/>
          <w:b/>
          <w:bCs/>
          <w:color w:val="000000"/>
          <w:sz w:val="28"/>
          <w:szCs w:val="28"/>
          <w:rtl/>
        </w:rPr>
      </w:pPr>
    </w:p>
    <w:p w:rsidR="00AE00CA" w:rsidRPr="004B7EB9" w:rsidRDefault="00AE00CA" w:rsidP="004B7EB9">
      <w:pPr>
        <w:pStyle w:val="ListParagraph"/>
        <w:spacing w:line="240" w:lineRule="auto"/>
        <w:jc w:val="both"/>
        <w:rPr>
          <w:rFonts w:ascii="Simplified Arabic" w:hAnsi="Simplified Arabic" w:cs="Simplified Arabic"/>
          <w:b/>
          <w:bCs/>
          <w:color w:val="000000"/>
          <w:sz w:val="28"/>
          <w:szCs w:val="28"/>
          <w:rtl/>
        </w:rPr>
      </w:pPr>
    </w:p>
    <w:p w:rsidR="00AE00CA" w:rsidRPr="004B7EB9" w:rsidRDefault="00AE00CA" w:rsidP="004B7EB9">
      <w:pPr>
        <w:pStyle w:val="ListParagraph"/>
        <w:spacing w:line="240" w:lineRule="auto"/>
        <w:jc w:val="both"/>
        <w:rPr>
          <w:rFonts w:ascii="Simplified Arabic" w:hAnsi="Simplified Arabic" w:cs="Simplified Arabic"/>
          <w:b/>
          <w:bCs/>
          <w:color w:val="000000"/>
          <w:sz w:val="28"/>
          <w:szCs w:val="28"/>
          <w:rtl/>
        </w:rPr>
      </w:pPr>
    </w:p>
    <w:p w:rsidR="00AE00CA" w:rsidRPr="004B7EB9" w:rsidRDefault="00AE00CA" w:rsidP="004B7EB9">
      <w:pPr>
        <w:pStyle w:val="ListParagraph"/>
        <w:spacing w:line="240" w:lineRule="auto"/>
        <w:jc w:val="both"/>
        <w:rPr>
          <w:rFonts w:ascii="Simplified Arabic" w:hAnsi="Simplified Arabic" w:cs="Simplified Arabic"/>
          <w:b/>
          <w:bCs/>
          <w:color w:val="000000"/>
          <w:sz w:val="28"/>
          <w:szCs w:val="28"/>
          <w:rtl/>
        </w:rPr>
      </w:pPr>
    </w:p>
    <w:p w:rsidR="0061201B" w:rsidRDefault="0061201B" w:rsidP="004B7EB9">
      <w:pPr>
        <w:pStyle w:val="ListParagraph"/>
        <w:spacing w:line="240" w:lineRule="auto"/>
        <w:ind w:left="0"/>
        <w:jc w:val="both"/>
        <w:rPr>
          <w:rFonts w:ascii="Simplified Arabic" w:hAnsi="Simplified Arabic" w:cs="Simplified Arabic"/>
          <w:b/>
          <w:bCs/>
          <w:color w:val="000000"/>
          <w:sz w:val="28"/>
          <w:szCs w:val="28"/>
          <w:rtl/>
        </w:rPr>
      </w:pPr>
    </w:p>
    <w:p w:rsidR="00E335DE" w:rsidRDefault="00E335DE" w:rsidP="004B7EB9">
      <w:pPr>
        <w:pStyle w:val="ListParagraph"/>
        <w:spacing w:line="240" w:lineRule="auto"/>
        <w:ind w:left="0"/>
        <w:jc w:val="both"/>
        <w:rPr>
          <w:rFonts w:ascii="Simplified Arabic" w:hAnsi="Simplified Arabic" w:cs="Simplified Arabic"/>
          <w:b/>
          <w:bCs/>
          <w:color w:val="000000"/>
          <w:sz w:val="28"/>
          <w:szCs w:val="28"/>
          <w:rtl/>
        </w:rPr>
      </w:pPr>
    </w:p>
    <w:p w:rsidR="00E335DE" w:rsidRDefault="00E335DE" w:rsidP="004B7EB9">
      <w:pPr>
        <w:pStyle w:val="ListParagraph"/>
        <w:spacing w:line="240" w:lineRule="auto"/>
        <w:ind w:left="0"/>
        <w:jc w:val="both"/>
        <w:rPr>
          <w:rFonts w:ascii="Simplified Arabic" w:hAnsi="Simplified Arabic" w:cs="Simplified Arabic"/>
          <w:b/>
          <w:bCs/>
          <w:color w:val="000000"/>
          <w:sz w:val="28"/>
          <w:szCs w:val="28"/>
          <w:rtl/>
        </w:rPr>
      </w:pPr>
    </w:p>
    <w:p w:rsidR="00E335DE" w:rsidRDefault="00E335DE" w:rsidP="004B7EB9">
      <w:pPr>
        <w:pStyle w:val="ListParagraph"/>
        <w:spacing w:line="240" w:lineRule="auto"/>
        <w:ind w:left="0"/>
        <w:jc w:val="both"/>
        <w:rPr>
          <w:rFonts w:ascii="Simplified Arabic" w:hAnsi="Simplified Arabic" w:cs="Simplified Arabic"/>
          <w:b/>
          <w:bCs/>
          <w:color w:val="000000"/>
          <w:sz w:val="28"/>
          <w:szCs w:val="28"/>
          <w:rtl/>
        </w:rPr>
      </w:pPr>
    </w:p>
    <w:p w:rsidR="00E335DE" w:rsidRDefault="00E335DE" w:rsidP="004B7EB9">
      <w:pPr>
        <w:pStyle w:val="ListParagraph"/>
        <w:spacing w:line="240" w:lineRule="auto"/>
        <w:ind w:left="0"/>
        <w:jc w:val="both"/>
        <w:rPr>
          <w:rFonts w:ascii="Simplified Arabic" w:hAnsi="Simplified Arabic" w:cs="Simplified Arabic"/>
          <w:b/>
          <w:bCs/>
          <w:color w:val="000000"/>
          <w:sz w:val="28"/>
          <w:szCs w:val="28"/>
          <w:rtl/>
        </w:rPr>
      </w:pPr>
    </w:p>
    <w:p w:rsidR="00E335DE" w:rsidRDefault="00E335DE" w:rsidP="004B7EB9">
      <w:pPr>
        <w:pStyle w:val="ListParagraph"/>
        <w:spacing w:line="240" w:lineRule="auto"/>
        <w:ind w:left="0"/>
        <w:jc w:val="both"/>
        <w:rPr>
          <w:rFonts w:ascii="Simplified Arabic" w:hAnsi="Simplified Arabic" w:cs="Simplified Arabic"/>
          <w:b/>
          <w:bCs/>
          <w:color w:val="000000"/>
          <w:sz w:val="28"/>
          <w:szCs w:val="28"/>
          <w:rtl/>
        </w:rPr>
      </w:pPr>
    </w:p>
    <w:p w:rsidR="00E335DE" w:rsidRPr="004B7EB9" w:rsidRDefault="00E335DE" w:rsidP="004B7EB9">
      <w:pPr>
        <w:pStyle w:val="ListParagraph"/>
        <w:spacing w:line="240" w:lineRule="auto"/>
        <w:ind w:left="0"/>
        <w:jc w:val="both"/>
        <w:rPr>
          <w:rFonts w:ascii="Simplified Arabic" w:hAnsi="Simplified Arabic" w:cs="Simplified Arabic"/>
          <w:b/>
          <w:bCs/>
          <w:color w:val="000000"/>
          <w:sz w:val="28"/>
          <w:szCs w:val="28"/>
          <w:rtl/>
        </w:rPr>
      </w:pPr>
    </w:p>
    <w:p w:rsidR="00AE00CA" w:rsidRDefault="00AE00CA" w:rsidP="00E335DE">
      <w:pPr>
        <w:pStyle w:val="ListParagraph"/>
        <w:spacing w:line="240" w:lineRule="auto"/>
        <w:ind w:left="0"/>
        <w:jc w:val="center"/>
        <w:rPr>
          <w:rFonts w:ascii="Simplified Arabic" w:hAnsi="Simplified Arabic" w:cs="Simplified Arabic"/>
          <w:b/>
          <w:bCs/>
          <w:color w:val="000000"/>
          <w:sz w:val="36"/>
          <w:szCs w:val="36"/>
          <w:rtl/>
        </w:rPr>
      </w:pPr>
      <w:r w:rsidRPr="004B7EB9">
        <w:rPr>
          <w:rFonts w:ascii="Simplified Arabic" w:hAnsi="Simplified Arabic" w:cs="Simplified Arabic"/>
          <w:b/>
          <w:bCs/>
          <w:color w:val="000000"/>
          <w:sz w:val="36"/>
          <w:szCs w:val="36"/>
          <w:rtl/>
        </w:rPr>
        <w:lastRenderedPageBreak/>
        <w:t xml:space="preserve">الفصل </w:t>
      </w:r>
      <w:r w:rsidR="000B7AB9" w:rsidRPr="004B7EB9">
        <w:rPr>
          <w:rFonts w:ascii="Simplified Arabic" w:hAnsi="Simplified Arabic" w:cs="Simplified Arabic" w:hint="cs"/>
          <w:b/>
          <w:bCs/>
          <w:color w:val="000000"/>
          <w:sz w:val="36"/>
          <w:szCs w:val="36"/>
          <w:rtl/>
        </w:rPr>
        <w:t>السادس</w:t>
      </w:r>
      <w:r w:rsidRPr="004B7EB9">
        <w:rPr>
          <w:rFonts w:ascii="Simplified Arabic" w:hAnsi="Simplified Arabic" w:cs="Simplified Arabic"/>
          <w:b/>
          <w:bCs/>
          <w:color w:val="000000"/>
          <w:sz w:val="36"/>
          <w:szCs w:val="36"/>
          <w:rtl/>
        </w:rPr>
        <w:t xml:space="preserve"> : الضوابط اللازمة للحفاظ علي البيئة</w:t>
      </w:r>
      <w:r w:rsidR="003A1FDF">
        <w:rPr>
          <w:rFonts w:ascii="Simplified Arabic" w:hAnsi="Simplified Arabic" w:cs="Simplified Arabic" w:hint="cs"/>
          <w:b/>
          <w:bCs/>
          <w:color w:val="000000"/>
          <w:sz w:val="36"/>
          <w:szCs w:val="36"/>
          <w:rtl/>
        </w:rPr>
        <w:t xml:space="preserve"> </w:t>
      </w:r>
    </w:p>
    <w:p w:rsidR="003A1FDF" w:rsidRPr="004B7EB9" w:rsidRDefault="003A1FDF" w:rsidP="00E335DE">
      <w:pPr>
        <w:pStyle w:val="ListParagraph"/>
        <w:spacing w:line="240" w:lineRule="auto"/>
        <w:ind w:left="0"/>
        <w:jc w:val="center"/>
        <w:rPr>
          <w:rFonts w:ascii="Simplified Arabic" w:hAnsi="Simplified Arabic" w:cs="Simplified Arabic"/>
          <w:b/>
          <w:bCs/>
          <w:color w:val="000000"/>
          <w:sz w:val="36"/>
          <w:szCs w:val="36"/>
          <w:rtl/>
        </w:rPr>
      </w:pPr>
    </w:p>
    <w:p w:rsidR="00AE00CA" w:rsidRPr="004B7EB9" w:rsidRDefault="00AE00CA" w:rsidP="004B7EB9">
      <w:pPr>
        <w:pStyle w:val="ListParagraph"/>
        <w:spacing w:line="240" w:lineRule="auto"/>
        <w:ind w:left="0"/>
        <w:jc w:val="both"/>
        <w:rPr>
          <w:rFonts w:ascii="Simplified Arabic" w:hAnsi="Simplified Arabic" w:cs="Simplified Arabic"/>
          <w:b/>
          <w:bCs/>
          <w:color w:val="000000"/>
          <w:sz w:val="32"/>
          <w:szCs w:val="32"/>
          <w:rtl/>
        </w:rPr>
      </w:pPr>
      <w:r w:rsidRPr="004B7EB9">
        <w:rPr>
          <w:rFonts w:ascii="Simplified Arabic" w:hAnsi="Simplified Arabic" w:cs="Simplified Arabic"/>
          <w:b/>
          <w:bCs/>
          <w:color w:val="000000"/>
          <w:sz w:val="32"/>
          <w:szCs w:val="32"/>
          <w:rtl/>
        </w:rPr>
        <w:t xml:space="preserve">أولا: الضوابط العلمية والقانونية: </w:t>
      </w:r>
    </w:p>
    <w:p w:rsidR="00AE00CA" w:rsidRPr="004B7EB9" w:rsidRDefault="0061201B" w:rsidP="004B7EB9">
      <w:pPr>
        <w:spacing w:after="0" w:line="240" w:lineRule="auto"/>
        <w:ind w:left="360"/>
        <w:jc w:val="both"/>
        <w:rPr>
          <w:rFonts w:ascii="Simplified Arabic" w:hAnsi="Simplified Arabic" w:cs="Simplified Arabic"/>
          <w:b/>
          <w:bCs/>
          <w:color w:val="000000"/>
          <w:sz w:val="28"/>
          <w:szCs w:val="28"/>
        </w:rPr>
      </w:pPr>
      <w:r w:rsidRPr="004B7EB9">
        <w:rPr>
          <w:rFonts w:ascii="Simplified Arabic" w:hAnsi="Simplified Arabic" w:cs="Simplified Arabic" w:hint="cs"/>
          <w:b/>
          <w:bCs/>
          <w:color w:val="000000"/>
          <w:sz w:val="28"/>
          <w:szCs w:val="28"/>
          <w:rtl/>
        </w:rPr>
        <w:t>1-</w:t>
      </w:r>
      <w:r w:rsidR="00AE00CA" w:rsidRPr="004B7EB9">
        <w:rPr>
          <w:rFonts w:ascii="Simplified Arabic" w:hAnsi="Simplified Arabic" w:cs="Simplified Arabic"/>
          <w:b/>
          <w:bCs/>
          <w:color w:val="000000"/>
          <w:sz w:val="28"/>
          <w:szCs w:val="28"/>
          <w:rtl/>
        </w:rPr>
        <w:t>الالتزام بالنصوص التي نص عليها قانون البيئة المعمول به وأي تعديلات تدخل عليه.</w:t>
      </w:r>
    </w:p>
    <w:p w:rsidR="00AE00CA" w:rsidRPr="004B7EB9" w:rsidRDefault="00AE00CA" w:rsidP="00E302B8">
      <w:pPr>
        <w:pStyle w:val="ListParagraph"/>
        <w:numPr>
          <w:ilvl w:val="0"/>
          <w:numId w:val="28"/>
        </w:num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الالتزام باشتراطات التهوية داخل الأماكن المغلقة وشبه المغلقة.</w:t>
      </w:r>
    </w:p>
    <w:p w:rsidR="00AE00CA" w:rsidRPr="004B7EB9" w:rsidRDefault="00AE00CA" w:rsidP="00E302B8">
      <w:pPr>
        <w:pStyle w:val="ListParagraph"/>
        <w:numPr>
          <w:ilvl w:val="0"/>
          <w:numId w:val="28"/>
        </w:num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منع التدخين طبقا للقانون.</w:t>
      </w:r>
    </w:p>
    <w:p w:rsidR="0061201B" w:rsidRPr="004B7EB9" w:rsidRDefault="0061201B" w:rsidP="004B7EB9">
      <w:pPr>
        <w:spacing w:after="0" w:line="240" w:lineRule="auto"/>
        <w:jc w:val="both"/>
        <w:rPr>
          <w:rFonts w:ascii="Simplified Arabic" w:hAnsi="Simplified Arabic" w:cs="Simplified Arabic"/>
          <w:b/>
          <w:bCs/>
          <w:color w:val="000000"/>
          <w:sz w:val="28"/>
          <w:szCs w:val="28"/>
          <w:rtl/>
        </w:rPr>
      </w:pPr>
    </w:p>
    <w:p w:rsidR="00AE00CA" w:rsidRPr="004B7EB9" w:rsidRDefault="00AE00CA" w:rsidP="004B7EB9">
      <w:pPr>
        <w:spacing w:after="0" w:line="240" w:lineRule="auto"/>
        <w:jc w:val="both"/>
        <w:rPr>
          <w:rFonts w:ascii="Simplified Arabic" w:hAnsi="Simplified Arabic" w:cs="Simplified Arabic"/>
          <w:b/>
          <w:bCs/>
          <w:color w:val="000000"/>
          <w:sz w:val="32"/>
          <w:szCs w:val="32"/>
          <w:rtl/>
        </w:rPr>
      </w:pPr>
      <w:r w:rsidRPr="004B7EB9">
        <w:rPr>
          <w:rFonts w:ascii="Simplified Arabic" w:hAnsi="Simplified Arabic" w:cs="Simplified Arabic"/>
          <w:b/>
          <w:bCs/>
          <w:color w:val="000000"/>
          <w:sz w:val="32"/>
          <w:szCs w:val="32"/>
          <w:rtl/>
        </w:rPr>
        <w:t>ثانيا: الشئون البيئية العامة:</w:t>
      </w:r>
    </w:p>
    <w:p w:rsidR="00AE00CA" w:rsidRPr="004B7EB9" w:rsidRDefault="00AE00CA" w:rsidP="00E302B8">
      <w:pPr>
        <w:pStyle w:val="ListParagraph"/>
        <w:numPr>
          <w:ilvl w:val="0"/>
          <w:numId w:val="29"/>
        </w:num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مراعاة معايير الأمن والسلامة في إستخدام الأدوات والأجهزة.</w:t>
      </w:r>
    </w:p>
    <w:p w:rsidR="00AE00CA" w:rsidRPr="004B7EB9" w:rsidRDefault="00AE00CA" w:rsidP="00E302B8">
      <w:pPr>
        <w:pStyle w:val="ListParagraph"/>
        <w:numPr>
          <w:ilvl w:val="0"/>
          <w:numId w:val="29"/>
        </w:num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 xml:space="preserve">توافر أجهزة إطفاء الحرائق بمختلف أنواعها والتدريب </w:t>
      </w:r>
    </w:p>
    <w:p w:rsidR="00AE00CA" w:rsidRPr="004B7EB9" w:rsidRDefault="00AE00CA" w:rsidP="00E302B8">
      <w:pPr>
        <w:pStyle w:val="ListParagraph"/>
        <w:numPr>
          <w:ilvl w:val="0"/>
          <w:numId w:val="29"/>
        </w:num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تشكيل لجنة أمن وسلامة علي مستوي الكلية ينبثق عنها مسئول أمن وسلامة بكل مبني أو قسم تعليمي.</w:t>
      </w:r>
    </w:p>
    <w:p w:rsidR="00AE00CA" w:rsidRPr="004B7EB9" w:rsidRDefault="00AE00CA" w:rsidP="00E302B8">
      <w:pPr>
        <w:pStyle w:val="ListParagraph"/>
        <w:numPr>
          <w:ilvl w:val="0"/>
          <w:numId w:val="29"/>
        </w:num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وجود لوازم الإسعافات الأولية بالوحدة الطبية.</w:t>
      </w:r>
    </w:p>
    <w:p w:rsidR="00AE00CA" w:rsidRPr="004B7EB9" w:rsidRDefault="00AE00CA" w:rsidP="00E302B8">
      <w:pPr>
        <w:pStyle w:val="ListParagraph"/>
        <w:numPr>
          <w:ilvl w:val="0"/>
          <w:numId w:val="29"/>
        </w:num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تحديد مخارج للطوارئ لاستخدامها عند الضرورة.</w:t>
      </w:r>
    </w:p>
    <w:p w:rsidR="00AE00CA" w:rsidRPr="004B7EB9" w:rsidRDefault="00AE00CA" w:rsidP="00E302B8">
      <w:pPr>
        <w:pStyle w:val="ListParagraph"/>
        <w:numPr>
          <w:ilvl w:val="0"/>
          <w:numId w:val="29"/>
        </w:num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وجود أكثر من مدخل ومخرج للمدرجات ذات السعة الكبيرة.</w:t>
      </w:r>
    </w:p>
    <w:p w:rsidR="00AE00CA" w:rsidRPr="004B7EB9" w:rsidRDefault="00AE00CA" w:rsidP="00E302B8">
      <w:pPr>
        <w:pStyle w:val="ListParagraph"/>
        <w:numPr>
          <w:ilvl w:val="0"/>
          <w:numId w:val="29"/>
        </w:numPr>
        <w:spacing w:after="0" w:line="240" w:lineRule="auto"/>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وجود عيادة صحية بكل مبني.</w:t>
      </w:r>
    </w:p>
    <w:p w:rsidR="00AE00CA" w:rsidRPr="004B7EB9" w:rsidRDefault="00AE00CA" w:rsidP="004B7EB9">
      <w:pPr>
        <w:spacing w:line="240" w:lineRule="auto"/>
        <w:jc w:val="both"/>
        <w:rPr>
          <w:rFonts w:ascii="Simplified Arabic" w:hAnsi="Simplified Arabic" w:cs="Simplified Arabic"/>
          <w:b/>
          <w:bCs/>
          <w:color w:val="000000"/>
          <w:sz w:val="28"/>
          <w:szCs w:val="28"/>
          <w:rtl/>
        </w:rPr>
      </w:pPr>
    </w:p>
    <w:p w:rsidR="0061201B" w:rsidRPr="004B7EB9" w:rsidRDefault="0061201B" w:rsidP="004B7EB9">
      <w:pPr>
        <w:pStyle w:val="ListParagraph"/>
        <w:spacing w:line="240" w:lineRule="auto"/>
        <w:ind w:left="0"/>
        <w:jc w:val="both"/>
        <w:rPr>
          <w:rFonts w:ascii="Simplified Arabic" w:hAnsi="Simplified Arabic" w:cs="Simplified Arabic"/>
          <w:b/>
          <w:bCs/>
          <w:color w:val="000000"/>
          <w:sz w:val="28"/>
          <w:szCs w:val="28"/>
          <w:rtl/>
        </w:rPr>
      </w:pPr>
    </w:p>
    <w:p w:rsidR="0061201B" w:rsidRPr="004B7EB9" w:rsidRDefault="0061201B" w:rsidP="004B7EB9">
      <w:pPr>
        <w:pStyle w:val="ListParagraph"/>
        <w:spacing w:line="240" w:lineRule="auto"/>
        <w:ind w:left="0"/>
        <w:jc w:val="both"/>
        <w:rPr>
          <w:rFonts w:ascii="Simplified Arabic" w:hAnsi="Simplified Arabic" w:cs="Simplified Arabic"/>
          <w:b/>
          <w:bCs/>
          <w:color w:val="000000"/>
          <w:sz w:val="28"/>
          <w:szCs w:val="28"/>
          <w:rtl/>
        </w:rPr>
      </w:pPr>
    </w:p>
    <w:p w:rsidR="0061201B" w:rsidRPr="004B7EB9" w:rsidRDefault="0061201B" w:rsidP="004B7EB9">
      <w:pPr>
        <w:pStyle w:val="ListParagraph"/>
        <w:spacing w:line="240" w:lineRule="auto"/>
        <w:ind w:left="0"/>
        <w:jc w:val="both"/>
        <w:rPr>
          <w:rFonts w:ascii="Simplified Arabic" w:hAnsi="Simplified Arabic" w:cs="Simplified Arabic"/>
          <w:b/>
          <w:bCs/>
          <w:color w:val="000000"/>
          <w:sz w:val="28"/>
          <w:szCs w:val="28"/>
          <w:rtl/>
        </w:rPr>
      </w:pPr>
    </w:p>
    <w:p w:rsidR="0061201B" w:rsidRPr="004B7EB9" w:rsidRDefault="0061201B" w:rsidP="004B7EB9">
      <w:pPr>
        <w:pStyle w:val="ListParagraph"/>
        <w:spacing w:line="240" w:lineRule="auto"/>
        <w:ind w:left="0"/>
        <w:jc w:val="both"/>
        <w:rPr>
          <w:rFonts w:ascii="Simplified Arabic" w:hAnsi="Simplified Arabic" w:cs="Simplified Arabic"/>
          <w:b/>
          <w:bCs/>
          <w:color w:val="000000"/>
          <w:sz w:val="28"/>
          <w:szCs w:val="28"/>
          <w:rtl/>
        </w:rPr>
      </w:pPr>
    </w:p>
    <w:p w:rsidR="0061201B" w:rsidRPr="004B7EB9" w:rsidRDefault="0061201B" w:rsidP="004B7EB9">
      <w:pPr>
        <w:pStyle w:val="ListParagraph"/>
        <w:spacing w:line="240" w:lineRule="auto"/>
        <w:ind w:left="0"/>
        <w:jc w:val="both"/>
        <w:rPr>
          <w:rFonts w:ascii="Simplified Arabic" w:hAnsi="Simplified Arabic" w:cs="Simplified Arabic"/>
          <w:b/>
          <w:bCs/>
          <w:color w:val="000000"/>
          <w:sz w:val="28"/>
          <w:szCs w:val="28"/>
          <w:rtl/>
        </w:rPr>
      </w:pPr>
    </w:p>
    <w:p w:rsidR="0061201B" w:rsidRPr="004B7EB9" w:rsidRDefault="0061201B" w:rsidP="004B7EB9">
      <w:pPr>
        <w:pStyle w:val="ListParagraph"/>
        <w:spacing w:line="240" w:lineRule="auto"/>
        <w:ind w:left="0"/>
        <w:jc w:val="both"/>
        <w:rPr>
          <w:rFonts w:ascii="Simplified Arabic" w:hAnsi="Simplified Arabic" w:cs="Simplified Arabic"/>
          <w:b/>
          <w:bCs/>
          <w:color w:val="000000"/>
          <w:sz w:val="28"/>
          <w:szCs w:val="28"/>
          <w:rtl/>
        </w:rPr>
      </w:pPr>
    </w:p>
    <w:p w:rsidR="0061201B" w:rsidRDefault="0061201B" w:rsidP="004B7EB9">
      <w:pPr>
        <w:pStyle w:val="ListParagraph"/>
        <w:spacing w:line="240" w:lineRule="auto"/>
        <w:ind w:left="0"/>
        <w:jc w:val="both"/>
        <w:rPr>
          <w:rFonts w:ascii="Simplified Arabic" w:hAnsi="Simplified Arabic" w:cs="Simplified Arabic"/>
          <w:b/>
          <w:bCs/>
          <w:color w:val="000000"/>
          <w:sz w:val="28"/>
          <w:szCs w:val="28"/>
          <w:rtl/>
        </w:rPr>
      </w:pPr>
    </w:p>
    <w:p w:rsidR="00E335DE" w:rsidRDefault="00E335DE" w:rsidP="004B7EB9">
      <w:pPr>
        <w:pStyle w:val="ListParagraph"/>
        <w:spacing w:line="240" w:lineRule="auto"/>
        <w:ind w:left="0"/>
        <w:jc w:val="both"/>
        <w:rPr>
          <w:rFonts w:ascii="Simplified Arabic" w:hAnsi="Simplified Arabic" w:cs="Simplified Arabic"/>
          <w:b/>
          <w:bCs/>
          <w:color w:val="000000"/>
          <w:sz w:val="28"/>
          <w:szCs w:val="28"/>
          <w:rtl/>
        </w:rPr>
      </w:pPr>
    </w:p>
    <w:p w:rsidR="00E335DE" w:rsidRPr="004B7EB9" w:rsidRDefault="00E335DE" w:rsidP="004B7EB9">
      <w:pPr>
        <w:pStyle w:val="ListParagraph"/>
        <w:spacing w:line="240" w:lineRule="auto"/>
        <w:ind w:left="0"/>
        <w:jc w:val="both"/>
        <w:rPr>
          <w:rFonts w:ascii="Simplified Arabic" w:hAnsi="Simplified Arabic" w:cs="Simplified Arabic"/>
          <w:b/>
          <w:bCs/>
          <w:color w:val="000000"/>
          <w:sz w:val="28"/>
          <w:szCs w:val="28"/>
          <w:rtl/>
        </w:rPr>
      </w:pPr>
    </w:p>
    <w:p w:rsidR="0061201B" w:rsidRPr="004B7EB9" w:rsidRDefault="0061201B" w:rsidP="004B7EB9">
      <w:pPr>
        <w:pStyle w:val="ListParagraph"/>
        <w:spacing w:line="240" w:lineRule="auto"/>
        <w:ind w:left="0"/>
        <w:jc w:val="both"/>
        <w:rPr>
          <w:rFonts w:ascii="Simplified Arabic" w:hAnsi="Simplified Arabic" w:cs="Simplified Arabic"/>
          <w:b/>
          <w:bCs/>
          <w:color w:val="000000"/>
          <w:sz w:val="28"/>
          <w:szCs w:val="28"/>
          <w:rtl/>
        </w:rPr>
      </w:pPr>
    </w:p>
    <w:p w:rsidR="0061201B" w:rsidRPr="004B7EB9" w:rsidRDefault="0061201B" w:rsidP="004B7EB9">
      <w:pPr>
        <w:pStyle w:val="ListParagraph"/>
        <w:spacing w:line="240" w:lineRule="auto"/>
        <w:ind w:left="0"/>
        <w:jc w:val="both"/>
        <w:rPr>
          <w:rFonts w:ascii="Simplified Arabic" w:hAnsi="Simplified Arabic" w:cs="Simplified Arabic"/>
          <w:b/>
          <w:bCs/>
          <w:color w:val="000000"/>
          <w:sz w:val="28"/>
          <w:szCs w:val="28"/>
          <w:rtl/>
        </w:rPr>
      </w:pPr>
    </w:p>
    <w:p w:rsidR="0061201B" w:rsidRPr="004B7EB9" w:rsidRDefault="00AE00CA" w:rsidP="004B7EB9">
      <w:pPr>
        <w:pStyle w:val="ListParagraph"/>
        <w:spacing w:line="240" w:lineRule="auto"/>
        <w:ind w:left="0"/>
        <w:jc w:val="center"/>
        <w:rPr>
          <w:rFonts w:ascii="Simplified Arabic" w:hAnsi="Simplified Arabic" w:cs="Simplified Arabic"/>
          <w:b/>
          <w:bCs/>
          <w:color w:val="000000"/>
          <w:sz w:val="56"/>
          <w:szCs w:val="56"/>
          <w:rtl/>
        </w:rPr>
      </w:pPr>
      <w:r w:rsidRPr="004B7EB9">
        <w:rPr>
          <w:rFonts w:ascii="Simplified Arabic" w:hAnsi="Simplified Arabic" w:cs="Simplified Arabic"/>
          <w:b/>
          <w:bCs/>
          <w:color w:val="000000"/>
          <w:sz w:val="56"/>
          <w:szCs w:val="56"/>
          <w:rtl/>
        </w:rPr>
        <w:lastRenderedPageBreak/>
        <w:t>الملحقات</w:t>
      </w:r>
    </w:p>
    <w:p w:rsidR="00AE00CA" w:rsidRPr="004B7EB9" w:rsidRDefault="00AE00CA" w:rsidP="004B7EB9">
      <w:pPr>
        <w:pStyle w:val="ListParagraph"/>
        <w:spacing w:line="240" w:lineRule="auto"/>
        <w:ind w:left="0"/>
        <w:jc w:val="center"/>
        <w:rPr>
          <w:rFonts w:ascii="Simplified Arabic" w:hAnsi="Simplified Arabic" w:cs="Simplified Arabic"/>
          <w:b/>
          <w:bCs/>
          <w:color w:val="000000"/>
          <w:sz w:val="36"/>
          <w:szCs w:val="36"/>
          <w:rtl/>
        </w:rPr>
      </w:pPr>
      <w:r w:rsidRPr="004B7EB9">
        <w:rPr>
          <w:rFonts w:ascii="Simplified Arabic" w:hAnsi="Simplified Arabic" w:cs="Simplified Arabic"/>
          <w:b/>
          <w:bCs/>
          <w:color w:val="000000"/>
          <w:sz w:val="36"/>
          <w:szCs w:val="36"/>
          <w:rtl/>
        </w:rPr>
        <w:t>آليات استرشادية</w:t>
      </w:r>
    </w:p>
    <w:p w:rsidR="00AE00CA" w:rsidRPr="004B7EB9" w:rsidRDefault="00AE00CA" w:rsidP="004B7EB9">
      <w:pPr>
        <w:pStyle w:val="ListParagraph"/>
        <w:spacing w:line="240" w:lineRule="auto"/>
        <w:ind w:left="0"/>
        <w:contextualSpacing w:val="0"/>
        <w:jc w:val="both"/>
        <w:rPr>
          <w:rFonts w:ascii="Simplified Arabic" w:hAnsi="Simplified Arabic" w:cs="Simplified Arabic"/>
          <w:b/>
          <w:bCs/>
          <w:color w:val="000000"/>
          <w:sz w:val="36"/>
          <w:szCs w:val="36"/>
          <w:rtl/>
        </w:rPr>
      </w:pPr>
      <w:r w:rsidRPr="004B7EB9">
        <w:rPr>
          <w:rFonts w:ascii="Simplified Arabic" w:hAnsi="Simplified Arabic" w:cs="Simplified Arabic"/>
          <w:b/>
          <w:bCs/>
          <w:color w:val="000000"/>
          <w:sz w:val="36"/>
          <w:szCs w:val="36"/>
          <w:rtl/>
        </w:rPr>
        <w:t xml:space="preserve">   أولا: آلية إجراءات الالتزام بحماية حقوق الملكية الفكرية والنشر:</w:t>
      </w:r>
    </w:p>
    <w:p w:rsidR="00AE00CA" w:rsidRPr="004B7EB9" w:rsidRDefault="00AE00CA" w:rsidP="00E302B8">
      <w:pPr>
        <w:pStyle w:val="ListParagraph"/>
        <w:numPr>
          <w:ilvl w:val="0"/>
          <w:numId w:val="13"/>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تلتزم الكلية بجميع أقسامها والمكتبات الملحقة بها بتطبيق جميع أحكام القانون رقم 82 لسنة 2002 الخاص بحماية حقوق الملكية الفكرية والنشر .</w:t>
      </w:r>
    </w:p>
    <w:p w:rsidR="00AE00CA" w:rsidRPr="004B7EB9" w:rsidRDefault="00AE00CA" w:rsidP="00E302B8">
      <w:pPr>
        <w:pStyle w:val="ListParagraph"/>
        <w:numPr>
          <w:ilvl w:val="0"/>
          <w:numId w:val="13"/>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حظر استخدام برامج الحاسبات الآلية الجاهزة غير المرخصة علي الأجهزة الموجودة بمعامل الحاسبات الآلية للطلاب والأقسام العلمية والإدارية بالكلية.</w:t>
      </w:r>
    </w:p>
    <w:p w:rsidR="00AE00CA" w:rsidRPr="004B7EB9" w:rsidRDefault="00AE00CA" w:rsidP="00E302B8">
      <w:pPr>
        <w:pStyle w:val="ListParagraph"/>
        <w:numPr>
          <w:ilvl w:val="0"/>
          <w:numId w:val="13"/>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عدم السماح للعاملين بالكلية بنسخ المصنفات المحمية بحقوق المؤلف و/أو الناشر (كتب ، مؤلفات ، مراجع ، ....... إلخ) بما يشكل اعتداء علي حقوق المؤلف و/أو الناشر.</w:t>
      </w:r>
    </w:p>
    <w:p w:rsidR="00AE00CA" w:rsidRPr="004B7EB9" w:rsidRDefault="00AE00CA" w:rsidP="00E302B8">
      <w:pPr>
        <w:pStyle w:val="ListParagraph"/>
        <w:numPr>
          <w:ilvl w:val="0"/>
          <w:numId w:val="13"/>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 xml:space="preserve">يسمح لطلاب الكلية بالتصوير الضوئي لما يعادل (10% - 20%) من مجمل أي كتاب أو مرجع متمتع بحماية رقم إيداع محلي و/أو دولي </w:t>
      </w:r>
      <w:r w:rsidRPr="004B7EB9">
        <w:rPr>
          <w:rFonts w:ascii="Simplified Arabic" w:hAnsi="Simplified Arabic" w:cs="Simplified Arabic"/>
          <w:b/>
          <w:bCs/>
          <w:color w:val="000000"/>
          <w:sz w:val="28"/>
          <w:szCs w:val="28"/>
        </w:rPr>
        <w:t>(ISBN)</w:t>
      </w:r>
      <w:r w:rsidRPr="004B7EB9">
        <w:rPr>
          <w:rFonts w:ascii="Simplified Arabic" w:hAnsi="Simplified Arabic" w:cs="Simplified Arabic"/>
          <w:b/>
          <w:bCs/>
          <w:color w:val="000000"/>
          <w:sz w:val="28"/>
          <w:szCs w:val="28"/>
          <w:rtl/>
        </w:rPr>
        <w:t xml:space="preserve"> لأغراض الاستذكار والبحث ولا يسمح بتداول هذه النسخة الشخصية سواء كانت ورقية أو إلكترونية.</w:t>
      </w:r>
    </w:p>
    <w:p w:rsidR="00AE00CA" w:rsidRPr="004B7EB9" w:rsidRDefault="00AE00CA" w:rsidP="00E302B8">
      <w:pPr>
        <w:pStyle w:val="ListParagraph"/>
        <w:numPr>
          <w:ilvl w:val="0"/>
          <w:numId w:val="13"/>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يسمح لأعضاء هيئة التدريس والهيئة المعاونة بعرض المواد التعليمية المنقولة من أجزاء محددة(راجع بند 4)  من المراجع العلمية أو الدوريات العالمية المتوفرة في المكتبة أو المواقع الإلكترونية أو البرامج التليفزيونية في قاعات التدريس للأغراض التعليمية شريطة ذكر اسم المؤلف وعنوان المصنف.</w:t>
      </w:r>
    </w:p>
    <w:p w:rsidR="00AE00CA" w:rsidRPr="004B7EB9" w:rsidRDefault="00AE00CA" w:rsidP="00E302B8">
      <w:pPr>
        <w:pStyle w:val="ListParagraph"/>
        <w:numPr>
          <w:ilvl w:val="0"/>
          <w:numId w:val="13"/>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يجوز لمكتبات الكلية تصوير نسخة وحيدة من أي مصنف بغرض الحفاظ علي النسخة الأصلية المفقودة</w:t>
      </w:r>
      <w:r w:rsidRPr="004B7EB9">
        <w:rPr>
          <w:rFonts w:ascii="Simplified Arabic" w:hAnsi="Simplified Arabic" w:cs="Simplified Arabic"/>
          <w:b/>
          <w:bCs/>
          <w:color w:val="000000"/>
          <w:sz w:val="28"/>
          <w:szCs w:val="28"/>
        </w:rPr>
        <w:t xml:space="preserve"> </w:t>
      </w:r>
      <w:r w:rsidRPr="004B7EB9">
        <w:rPr>
          <w:rFonts w:ascii="Simplified Arabic" w:hAnsi="Simplified Arabic" w:cs="Simplified Arabic"/>
          <w:b/>
          <w:bCs/>
          <w:color w:val="000000"/>
          <w:sz w:val="28"/>
          <w:szCs w:val="28"/>
          <w:rtl/>
        </w:rPr>
        <w:t>أو التالفة التي يصعب الحصول علي نسخة بديلة أخري لها.</w:t>
      </w:r>
    </w:p>
    <w:p w:rsidR="00AE00CA" w:rsidRPr="004B7EB9" w:rsidRDefault="00AE00CA" w:rsidP="00E302B8">
      <w:pPr>
        <w:pStyle w:val="ListParagraph"/>
        <w:numPr>
          <w:ilvl w:val="0"/>
          <w:numId w:val="13"/>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وضــــــع إرشـــــــــادات للمترددين علي المكتبة لمراعــــــــاة التزامهم بالقواعد المنصوص عليها في القانون رقم 82 لسنة 2002 الخاص بحماية حقوق الملكية الفكرية مع عقد ندوات ولقاءات مفتوحة لنشر ثقافة حقوق الملكية الفكرية وأهميتها وضـــــــــــرورة الالتزام بها.</w:t>
      </w:r>
    </w:p>
    <w:p w:rsidR="00AE00CA" w:rsidRPr="004B7EB9" w:rsidRDefault="00AE00CA" w:rsidP="00E302B8">
      <w:pPr>
        <w:pStyle w:val="ListParagraph"/>
        <w:numPr>
          <w:ilvl w:val="0"/>
          <w:numId w:val="13"/>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lastRenderedPageBreak/>
        <w:t>يتم إعلام جميع المكتبات ومراكز التصوير الضوئي المرخص لها بالعمل داخل الكلية بالإجراءات والقواعد الواردة في هذا النموذج مع إلزامها بها . وفي حالة وقوع مخالفة لهذه الإجراءات يبلغ أ.د. عميد الكلية بالواقعة لاتخاذ اللازم .</w:t>
      </w:r>
    </w:p>
    <w:p w:rsidR="00AE00CA" w:rsidRPr="004B7EB9" w:rsidRDefault="00AE00CA" w:rsidP="00E302B8">
      <w:pPr>
        <w:pStyle w:val="ListParagraph"/>
        <w:numPr>
          <w:ilvl w:val="0"/>
          <w:numId w:val="13"/>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 xml:space="preserve">لا يسمح ببيع أو تداول كتب أو مذكرات دراسية تحمل أسم صاحبها داخل الكلية دون أن تكون متمتعة بحماية رقم إيداع محلي أو دولي </w:t>
      </w:r>
      <w:r w:rsidRPr="004B7EB9">
        <w:rPr>
          <w:rFonts w:ascii="Simplified Arabic" w:hAnsi="Simplified Arabic" w:cs="Simplified Arabic"/>
          <w:b/>
          <w:bCs/>
          <w:color w:val="000000"/>
          <w:sz w:val="28"/>
          <w:szCs w:val="28"/>
        </w:rPr>
        <w:t>(ISBN)</w:t>
      </w:r>
      <w:r w:rsidRPr="004B7EB9">
        <w:rPr>
          <w:rFonts w:ascii="Simplified Arabic" w:hAnsi="Simplified Arabic" w:cs="Simplified Arabic"/>
          <w:b/>
          <w:bCs/>
          <w:color w:val="000000"/>
          <w:sz w:val="28"/>
          <w:szCs w:val="28"/>
          <w:rtl/>
        </w:rPr>
        <w:t xml:space="preserve"> </w:t>
      </w:r>
      <w:r w:rsidRPr="004B7EB9">
        <w:rPr>
          <w:rFonts w:ascii="Simplified Arabic" w:hAnsi="Simplified Arabic" w:cs="Simplified Arabic"/>
          <w:b/>
          <w:bCs/>
          <w:color w:val="000000"/>
          <w:sz w:val="28"/>
          <w:szCs w:val="28"/>
        </w:rPr>
        <w:t>.</w:t>
      </w:r>
      <w:r w:rsidRPr="004B7EB9">
        <w:rPr>
          <w:rFonts w:ascii="Simplified Arabic" w:hAnsi="Simplified Arabic" w:cs="Simplified Arabic"/>
          <w:b/>
          <w:bCs/>
          <w:color w:val="000000"/>
          <w:sz w:val="28"/>
          <w:szCs w:val="28"/>
          <w:rtl/>
        </w:rPr>
        <w:t xml:space="preserve"> </w:t>
      </w:r>
      <w:r w:rsidRPr="004B7EB9">
        <w:rPr>
          <w:rFonts w:ascii="Simplified Arabic" w:hAnsi="Simplified Arabic" w:cs="Simplified Arabic"/>
          <w:b/>
          <w:bCs/>
          <w:color w:val="000000"/>
          <w:sz w:val="28"/>
          <w:szCs w:val="28"/>
        </w:rPr>
        <w:t xml:space="preserve"> </w:t>
      </w:r>
      <w:r w:rsidRPr="004B7EB9">
        <w:rPr>
          <w:rFonts w:ascii="Simplified Arabic" w:hAnsi="Simplified Arabic" w:cs="Simplified Arabic"/>
          <w:b/>
          <w:bCs/>
          <w:color w:val="000000"/>
          <w:sz w:val="28"/>
          <w:szCs w:val="28"/>
          <w:rtl/>
        </w:rPr>
        <w:t>ويسمح بتداول المذكرات الدراسية التي يقوم المحاضر أو الكلية بتجهيزها للطلاب للأغراض التعليمية دون أن تكون منقولة مباشرة أو منسوخة بالكامل من أحد المراجع (راجع بند 4) وذلك دون مقابل.</w:t>
      </w:r>
    </w:p>
    <w:p w:rsidR="00AE00CA" w:rsidRPr="004B7EB9" w:rsidRDefault="00AE00CA" w:rsidP="00E302B8">
      <w:pPr>
        <w:pStyle w:val="ListParagraph"/>
        <w:numPr>
          <w:ilvl w:val="0"/>
          <w:numId w:val="13"/>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تقوم الكلية بنشر الوعي بالقواعد والقوانين المنظمة للحفاظ علي حقوق الملكية الفكرية والنشر بين أعضاء هيئة التدريس والهيئة المعاونة والطلاب والإداريين وذلك عن طريق توزيع هذا النموذج ووضعه علي الموقع الإلكتروني للكلية.</w:t>
      </w:r>
    </w:p>
    <w:p w:rsidR="00AE00CA" w:rsidRPr="004B7EB9" w:rsidRDefault="00AE00CA" w:rsidP="004B7EB9">
      <w:pPr>
        <w:pStyle w:val="ListParagraph"/>
        <w:spacing w:line="240" w:lineRule="auto"/>
        <w:ind w:left="360"/>
        <w:jc w:val="both"/>
        <w:rPr>
          <w:rFonts w:ascii="Simplified Arabic" w:hAnsi="Simplified Arabic" w:cs="Simplified Arabic"/>
          <w:b/>
          <w:bCs/>
          <w:color w:val="000000"/>
          <w:sz w:val="28"/>
          <w:szCs w:val="28"/>
          <w:rtl/>
        </w:rPr>
      </w:pPr>
    </w:p>
    <w:p w:rsidR="00AE00CA" w:rsidRPr="004B7EB9" w:rsidRDefault="00AE00CA" w:rsidP="00E335DE">
      <w:pPr>
        <w:pStyle w:val="ListParagraph"/>
        <w:spacing w:line="240" w:lineRule="auto"/>
        <w:ind w:left="0"/>
        <w:contextualSpacing w:val="0"/>
        <w:jc w:val="both"/>
        <w:rPr>
          <w:rFonts w:ascii="Simplified Arabic" w:hAnsi="Simplified Arabic" w:cs="Simplified Arabic"/>
          <w:b/>
          <w:bCs/>
          <w:color w:val="000000"/>
          <w:sz w:val="36"/>
          <w:szCs w:val="36"/>
          <w:rtl/>
        </w:rPr>
      </w:pPr>
      <w:r w:rsidRPr="004B7EB9">
        <w:rPr>
          <w:rFonts w:ascii="Simplified Arabic" w:hAnsi="Simplified Arabic" w:cs="Simplified Arabic"/>
          <w:b/>
          <w:bCs/>
          <w:color w:val="000000"/>
          <w:sz w:val="28"/>
          <w:szCs w:val="28"/>
          <w:rtl/>
        </w:rPr>
        <w:t xml:space="preserve"> </w:t>
      </w:r>
      <w:r w:rsidRPr="004B7EB9">
        <w:rPr>
          <w:rFonts w:ascii="Simplified Arabic" w:hAnsi="Simplified Arabic" w:cs="Simplified Arabic"/>
          <w:b/>
          <w:bCs/>
          <w:color w:val="000000"/>
          <w:sz w:val="36"/>
          <w:szCs w:val="36"/>
          <w:rtl/>
        </w:rPr>
        <w:t>ثانيا:آلية ضمان العدالة وعدم التمييز بين أعضاء هيئة التدريس والعاملين والطلاب:</w:t>
      </w:r>
    </w:p>
    <w:p w:rsidR="00AE00CA" w:rsidRPr="004B7EB9" w:rsidRDefault="00AE00CA" w:rsidP="00E302B8">
      <w:pPr>
        <w:pStyle w:val="ListParagraph"/>
        <w:numPr>
          <w:ilvl w:val="0"/>
          <w:numId w:val="14"/>
        </w:numPr>
        <w:spacing w:after="0" w:line="240" w:lineRule="auto"/>
        <w:ind w:left="720"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يحدد مجلس كل قسم في بداية كل فصل دراسي أعداد ساعات أعبائه التدريسية والانتدابات الخارجية لجميع أعضاء هيئة التدريس والهيئة المعاونة طبقا لما تقره اللوائح الجامعية واتساقا مع سياسة الجامعة.</w:t>
      </w:r>
    </w:p>
    <w:p w:rsidR="00AE00CA" w:rsidRPr="004B7EB9" w:rsidRDefault="00AE00CA" w:rsidP="00E302B8">
      <w:pPr>
        <w:pStyle w:val="ListParagraph"/>
        <w:numPr>
          <w:ilvl w:val="0"/>
          <w:numId w:val="14"/>
        </w:numPr>
        <w:spacing w:after="0" w:line="240" w:lineRule="auto"/>
        <w:ind w:left="720"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يقوم مجلس كل قسم بتوزيع أعباء التدريس والإشراف علي العملية التعليمية علي السادة أعضاء هيئة التدريس والهيئة المعاونة بطريقة متكافئة بما يتناسب مع تخصص كل منهم وما تقره اللوائح الجامعية.</w:t>
      </w:r>
    </w:p>
    <w:p w:rsidR="00AE00CA" w:rsidRPr="004B7EB9" w:rsidRDefault="00AE00CA" w:rsidP="00E302B8">
      <w:pPr>
        <w:pStyle w:val="ListParagraph"/>
        <w:numPr>
          <w:ilvl w:val="0"/>
          <w:numId w:val="14"/>
        </w:numPr>
        <w:spacing w:after="0" w:line="240" w:lineRule="auto"/>
        <w:ind w:left="720"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يقوم مجلس كل قسم بتوزيع المكافآت والحوافز علي السادة أعضاء هيئة التدريس والهيئة المعاونة بما يتفق مع كفاءة وجودة آداء كل منهم وفي ضوء القواعد المعمول بها بالكلية.</w:t>
      </w:r>
    </w:p>
    <w:p w:rsidR="00AE00CA" w:rsidRPr="004B7EB9" w:rsidRDefault="00AE00CA" w:rsidP="00E302B8">
      <w:pPr>
        <w:pStyle w:val="ListParagraph"/>
        <w:numPr>
          <w:ilvl w:val="0"/>
          <w:numId w:val="14"/>
        </w:numPr>
        <w:spacing w:after="0" w:line="240" w:lineRule="auto"/>
        <w:ind w:left="720"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يلتزم القسم بآلية توزيع طلاب الدراسات العليا علي النقاط البحثية تأسيسا علي الخطة البحثية التي وافق عليها مجلس القسم سلفا.</w:t>
      </w:r>
    </w:p>
    <w:p w:rsidR="00AE00CA" w:rsidRPr="004B7EB9" w:rsidRDefault="00AE00CA" w:rsidP="00E302B8">
      <w:pPr>
        <w:pStyle w:val="ListParagraph"/>
        <w:numPr>
          <w:ilvl w:val="0"/>
          <w:numId w:val="14"/>
        </w:numPr>
        <w:spacing w:after="0" w:line="240" w:lineRule="auto"/>
        <w:ind w:left="720"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يقوم رئيس مجلس كل قسم بتوزيع أعباء العمل الإداري والحوافز والمكافآت علي السادة الإداريين والعاملين بالقسم بشفافية وبما يتناسب مع كفاءة كل منهم.</w:t>
      </w:r>
    </w:p>
    <w:p w:rsidR="00AE00CA" w:rsidRPr="004B7EB9" w:rsidRDefault="00AE00CA" w:rsidP="00E302B8">
      <w:pPr>
        <w:pStyle w:val="ListParagraph"/>
        <w:numPr>
          <w:ilvl w:val="0"/>
          <w:numId w:val="14"/>
        </w:numPr>
        <w:spacing w:after="0" w:line="240" w:lineRule="auto"/>
        <w:ind w:left="720"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lastRenderedPageBreak/>
        <w:t>يقوم كل مجلس قسم بمراعاة الشفافية من حيث المساواة بين الطلاب في فرص التعليم والتقويم وممارسة الأنشطة داخل الكلية وفي ضوء اللوائح الجامعية.</w:t>
      </w:r>
    </w:p>
    <w:p w:rsidR="00AE00CA" w:rsidRPr="004B7EB9" w:rsidRDefault="00AE00CA" w:rsidP="00E302B8">
      <w:pPr>
        <w:pStyle w:val="ListParagraph"/>
        <w:numPr>
          <w:ilvl w:val="0"/>
          <w:numId w:val="14"/>
        </w:numPr>
        <w:spacing w:after="0" w:line="240" w:lineRule="auto"/>
        <w:ind w:left="720"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يلتزم مجلس كل قسم عند النظر في الندب أوالسفر في إعارة أو مهمة علمية أو حضور مؤتمر بأن يكون الترشيح مؤسسا علي معايير سنتها الكلية في إطار سياسة الجامعة وتمشيا مع اللوائح المنظمة لذلك.</w:t>
      </w:r>
    </w:p>
    <w:p w:rsidR="00AE00CA" w:rsidRPr="004B7EB9" w:rsidRDefault="00AE00CA" w:rsidP="00E302B8">
      <w:pPr>
        <w:pStyle w:val="ListParagraph"/>
        <w:numPr>
          <w:ilvl w:val="0"/>
          <w:numId w:val="14"/>
        </w:numPr>
        <w:spacing w:after="0" w:line="240" w:lineRule="auto"/>
        <w:ind w:left="720"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علي من يتظلم من أي شكل من أشكال الممارسة غير العادلة في أي من النقاط السابق ذكرها أن يتقدم بشكوي كتابية للسيد الأستاذ الدكتور/عميد الكلية لاتخاذ الإجراءات التصحيحية لمعالجة الممارسة غير العادلة وإخطار الشاكي بنتيجة التصحيح.</w:t>
      </w:r>
    </w:p>
    <w:p w:rsidR="00AE00CA" w:rsidRPr="004B7EB9" w:rsidRDefault="00AE00CA" w:rsidP="004B7EB9">
      <w:pPr>
        <w:pStyle w:val="ListParagraph"/>
        <w:spacing w:line="240" w:lineRule="auto"/>
        <w:ind w:left="0"/>
        <w:contextualSpacing w:val="0"/>
        <w:jc w:val="both"/>
        <w:rPr>
          <w:rFonts w:ascii="Simplified Arabic" w:hAnsi="Simplified Arabic" w:cs="Simplified Arabic"/>
          <w:b/>
          <w:bCs/>
          <w:color w:val="000000"/>
          <w:sz w:val="36"/>
          <w:szCs w:val="36"/>
          <w:rtl/>
        </w:rPr>
      </w:pPr>
      <w:r w:rsidRPr="004B7EB9">
        <w:rPr>
          <w:rFonts w:ascii="Simplified Arabic" w:hAnsi="Simplified Arabic" w:cs="Simplified Arabic"/>
          <w:b/>
          <w:bCs/>
          <w:color w:val="000000"/>
          <w:sz w:val="36"/>
          <w:szCs w:val="36"/>
          <w:rtl/>
        </w:rPr>
        <w:t>ثالثا: آلية توزيع طلاب الدراسات العليا علي النقاط البحثية للقسم العلمى:</w:t>
      </w:r>
    </w:p>
    <w:p w:rsidR="00AE00CA" w:rsidRPr="004B7EB9" w:rsidRDefault="00AE00CA" w:rsidP="00E302B8">
      <w:pPr>
        <w:pStyle w:val="ListParagraph"/>
        <w:numPr>
          <w:ilvl w:val="0"/>
          <w:numId w:val="15"/>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في بداية العام الدراسي يرسل السيد الأستاذ الدكتور/وكيل الكلية لشئون الدراسات العليا والبحوث خطابا إلي السادة رؤساء الأقسام العلمية يطلب منهم إرسال الخطة البحثية للقسم موضحا بها الموضوعات المقترحة للتسجيل لطلبة درجتي الماجستير والدكتوراه.</w:t>
      </w:r>
    </w:p>
    <w:p w:rsidR="00AE00CA" w:rsidRPr="004B7EB9" w:rsidRDefault="00AE00CA" w:rsidP="00E302B8">
      <w:pPr>
        <w:pStyle w:val="ListParagraph"/>
        <w:numPr>
          <w:ilvl w:val="0"/>
          <w:numId w:val="15"/>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يطلب الأستاذ الدكتور/رئيس مجلس القسم العلمي من السادة الأساتذة والأساتذة المساعدين الذين يرغبون في الإشراف علي رسائل الماجستير والدكتوراه أن يحدد كل منهم نقطة بحثية واحدة لطلبة الماجستير وأخري لطلبة الدكتوراه.</w:t>
      </w:r>
    </w:p>
    <w:p w:rsidR="00AE00CA" w:rsidRPr="004B7EB9" w:rsidRDefault="00AE00CA" w:rsidP="00E302B8">
      <w:pPr>
        <w:pStyle w:val="ListParagraph"/>
        <w:numPr>
          <w:ilvl w:val="0"/>
          <w:numId w:val="15"/>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يقوم الأستاذ الدكتور/رئيس مجلس القسم بتجميع النقاط البحثية وإعداد قائمه بالخطة البحثية للقسم في العام الدراسي لطلبة الماجستير ولطلبة الدكتوراه(كل علي حدة).</w:t>
      </w:r>
    </w:p>
    <w:p w:rsidR="00AE00CA" w:rsidRPr="004B7EB9" w:rsidRDefault="00AE00CA" w:rsidP="00E302B8">
      <w:pPr>
        <w:pStyle w:val="ListParagraph"/>
        <w:numPr>
          <w:ilvl w:val="0"/>
          <w:numId w:val="15"/>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يقوم الأستاذ الدكتور/رئيس مجلس القسم بإرسال هذه القائمة إلي وكيل الكلية لشئون الدراسات العليا والبحوث لاعتمادها.</w:t>
      </w:r>
    </w:p>
    <w:p w:rsidR="00AE00CA" w:rsidRPr="004B7EB9" w:rsidRDefault="00AE00CA" w:rsidP="00E302B8">
      <w:pPr>
        <w:pStyle w:val="ListParagraph"/>
        <w:numPr>
          <w:ilvl w:val="0"/>
          <w:numId w:val="15"/>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يقوم الأستاذ الدكتور/وكيل الكلية بإرسال القائمة بعد اعتمادها إلي رئيس مجلس القسم مرة أخري لإعلانها للطلبة.</w:t>
      </w:r>
    </w:p>
    <w:p w:rsidR="00AE00CA" w:rsidRPr="004B7EB9" w:rsidRDefault="00AE00CA" w:rsidP="00E302B8">
      <w:pPr>
        <w:pStyle w:val="ListParagraph"/>
        <w:numPr>
          <w:ilvl w:val="0"/>
          <w:numId w:val="15"/>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يقوم الأستاذ الدكتور/ رئيس مجلس القسم بإعلان الخطة البحثية للقسم في لوحة الإعلانات المخصصة لشئون الدراسات العليا لكي يطلع عليها طلبة الماجستير والدكتوراه.</w:t>
      </w:r>
    </w:p>
    <w:p w:rsidR="00AE00CA" w:rsidRPr="004B7EB9" w:rsidRDefault="00AE00CA" w:rsidP="00E302B8">
      <w:pPr>
        <w:pStyle w:val="ListParagraph"/>
        <w:numPr>
          <w:ilvl w:val="0"/>
          <w:numId w:val="15"/>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lastRenderedPageBreak/>
        <w:t>يختار كل طالب بمحض إرادته النقطة البحثية التي يرغب في دراستها ويبدي رغبته للأستاذ الدكتور/رئيس مجلس القسم الذي يقوم بدوره بتوجيه الطالب إلي الأستاذ المشرف مقترح هذه النقطة وللمشرف مطلق الحرية في قبول الطالب من عدمه وذلك حسب إمكانات الطالب ومتطلبات النقطة البحثية. أما بالنسبة للهيئة المعاونة فيمكن اختيار النقاط البحثية تبعا لما يراه مجلس القسم وذلك لسد العجز في بعض التخصصات بالأقسام. ويجب الأخذ في الاعتبار أن نقاط البحث التي يختارها طلبة الدراسات العليا من العاملين بالشركات والمؤسسات تخدم أماكن أعمالهم ولو كانت من خارج الخطة وذلك إذا لزم الأمر.</w:t>
      </w:r>
    </w:p>
    <w:p w:rsidR="00AE00CA" w:rsidRPr="004B7EB9" w:rsidRDefault="00AE00CA" w:rsidP="00E302B8">
      <w:pPr>
        <w:pStyle w:val="ListParagraph"/>
        <w:numPr>
          <w:ilvl w:val="0"/>
          <w:numId w:val="15"/>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عندما يختار أكثر من طالب نفس النقطة البحثية في نفس الوقت يقرر القسم العلمي المعايير الواجب مراعاتها في هذه الحالة.</w:t>
      </w:r>
    </w:p>
    <w:p w:rsidR="00AE00CA" w:rsidRPr="004B7EB9" w:rsidRDefault="00AE00CA" w:rsidP="00E302B8">
      <w:pPr>
        <w:pStyle w:val="ListParagraph"/>
        <w:numPr>
          <w:ilvl w:val="0"/>
          <w:numId w:val="15"/>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يتقدم المشرف علي الطالب بطلب إلي رئيس مجلس القسم لتحديد ميعاد لعمل سيمنار يعرض فيه الطالب الموضوع المقترح للبحث. ويتم الإعلان عن السيمينار بجميع أقسام الكلية, وكذلك ببعض الكليات بالجامعة التي من الممكن أن يكون للأساتذة اهتمام علمي بموضوع البحث وكذلك إلي الشركات والهيئات ذات العلاقة بموضوع البحث للمشاركة في المناقشة والاستفادة من خبراتهم.</w:t>
      </w:r>
    </w:p>
    <w:p w:rsidR="00AE00CA" w:rsidRPr="004B7EB9" w:rsidRDefault="00AE00CA" w:rsidP="00E302B8">
      <w:pPr>
        <w:pStyle w:val="ListParagraph"/>
        <w:numPr>
          <w:ilvl w:val="0"/>
          <w:numId w:val="15"/>
        </w:numPr>
        <w:tabs>
          <w:tab w:val="left" w:pos="0"/>
        </w:tabs>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 xml:space="preserve"> عند تسجيل النقطة البحثية لرسالة الماجستير أو الدكتوراه يجب الأخذ في الاعتبار أنه لا يجوز أن يقوم بالإشراف علي الرسالة مشرف واحد فقط وذلك حسب لائحة الكلية للدراسات العليا. </w:t>
      </w:r>
    </w:p>
    <w:p w:rsidR="00AE00CA" w:rsidRPr="004B7EB9" w:rsidRDefault="00AE00CA" w:rsidP="00E302B8">
      <w:pPr>
        <w:pStyle w:val="ListParagraph"/>
        <w:numPr>
          <w:ilvl w:val="0"/>
          <w:numId w:val="15"/>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يجب مراعاة الالتزام بتطبيق قوانين الجامعة عند سفر أحد الأساتذة المشرفين إلي الخارج.</w:t>
      </w:r>
    </w:p>
    <w:p w:rsidR="00AE00CA" w:rsidRDefault="00AE00CA" w:rsidP="00E302B8">
      <w:pPr>
        <w:pStyle w:val="ListParagraph"/>
        <w:numPr>
          <w:ilvl w:val="0"/>
          <w:numId w:val="15"/>
        </w:numPr>
        <w:spacing w:after="0" w:line="240" w:lineRule="auto"/>
        <w:ind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قبل تقديم الرسالة وتشكيل لجنة الحكم بالأقسام يقوم الطالب بعرض سيمينار عن أهم النتائج التي توصل إليها في بحثه. ومن الممكن دعوة من لهم صلة بموضوع البحث من الكليات والهيئات المستفيدة.</w:t>
      </w:r>
    </w:p>
    <w:p w:rsidR="00E335DE" w:rsidRDefault="00E335DE" w:rsidP="00E335DE">
      <w:pPr>
        <w:spacing w:after="0" w:line="240" w:lineRule="auto"/>
        <w:jc w:val="both"/>
        <w:rPr>
          <w:rFonts w:ascii="Simplified Arabic" w:hAnsi="Simplified Arabic" w:cs="Simplified Arabic"/>
          <w:b/>
          <w:bCs/>
          <w:color w:val="000000"/>
          <w:sz w:val="28"/>
          <w:szCs w:val="28"/>
          <w:rtl/>
        </w:rPr>
      </w:pPr>
    </w:p>
    <w:p w:rsidR="00E335DE" w:rsidRDefault="00E335DE" w:rsidP="00E335DE">
      <w:pPr>
        <w:spacing w:after="0" w:line="240" w:lineRule="auto"/>
        <w:jc w:val="both"/>
        <w:rPr>
          <w:rFonts w:ascii="Simplified Arabic" w:hAnsi="Simplified Arabic" w:cs="Simplified Arabic"/>
          <w:b/>
          <w:bCs/>
          <w:color w:val="000000"/>
          <w:sz w:val="28"/>
          <w:szCs w:val="28"/>
          <w:rtl/>
        </w:rPr>
      </w:pPr>
    </w:p>
    <w:p w:rsidR="00E335DE" w:rsidRDefault="00E335DE" w:rsidP="00E335DE">
      <w:pPr>
        <w:spacing w:after="0" w:line="240" w:lineRule="auto"/>
        <w:jc w:val="both"/>
        <w:rPr>
          <w:rFonts w:ascii="Simplified Arabic" w:hAnsi="Simplified Arabic" w:cs="Simplified Arabic"/>
          <w:b/>
          <w:bCs/>
          <w:color w:val="000000"/>
          <w:sz w:val="28"/>
          <w:szCs w:val="28"/>
          <w:rtl/>
        </w:rPr>
      </w:pPr>
    </w:p>
    <w:p w:rsidR="00E335DE" w:rsidRDefault="00E335DE" w:rsidP="00E335DE">
      <w:pPr>
        <w:spacing w:after="0" w:line="240" w:lineRule="auto"/>
        <w:jc w:val="both"/>
        <w:rPr>
          <w:rFonts w:ascii="Simplified Arabic" w:hAnsi="Simplified Arabic" w:cs="Simplified Arabic"/>
          <w:b/>
          <w:bCs/>
          <w:color w:val="000000"/>
          <w:sz w:val="28"/>
          <w:szCs w:val="28"/>
          <w:rtl/>
        </w:rPr>
      </w:pPr>
    </w:p>
    <w:p w:rsidR="00E335DE" w:rsidRPr="00E335DE" w:rsidRDefault="00E335DE" w:rsidP="00E335DE">
      <w:pPr>
        <w:spacing w:after="0" w:line="240" w:lineRule="auto"/>
        <w:jc w:val="both"/>
        <w:rPr>
          <w:rFonts w:ascii="Simplified Arabic" w:hAnsi="Simplified Arabic" w:cs="Simplified Arabic"/>
          <w:b/>
          <w:bCs/>
          <w:color w:val="000000"/>
          <w:sz w:val="28"/>
          <w:szCs w:val="28"/>
        </w:rPr>
      </w:pPr>
    </w:p>
    <w:p w:rsidR="00AE00CA" w:rsidRPr="00E335DE" w:rsidRDefault="00AE00CA" w:rsidP="004B7EB9">
      <w:pPr>
        <w:pStyle w:val="ListParagraph"/>
        <w:spacing w:line="240" w:lineRule="auto"/>
        <w:ind w:left="0"/>
        <w:contextualSpacing w:val="0"/>
        <w:jc w:val="both"/>
        <w:rPr>
          <w:rFonts w:ascii="Simplified Arabic" w:hAnsi="Simplified Arabic" w:cs="Simplified Arabic"/>
          <w:b/>
          <w:bCs/>
          <w:color w:val="000000"/>
          <w:sz w:val="32"/>
          <w:szCs w:val="32"/>
          <w:rtl/>
        </w:rPr>
      </w:pPr>
      <w:r w:rsidRPr="00E335DE">
        <w:rPr>
          <w:rFonts w:ascii="Simplified Arabic" w:hAnsi="Simplified Arabic" w:cs="Simplified Arabic"/>
          <w:b/>
          <w:bCs/>
          <w:color w:val="000000"/>
          <w:sz w:val="32"/>
          <w:szCs w:val="32"/>
          <w:rtl/>
        </w:rPr>
        <w:lastRenderedPageBreak/>
        <w:t>رابعا: آلية اتخاذ الإجراءات / القرارات التصحيحية لمعالجة أي ممارسات غير عادلة:</w:t>
      </w:r>
    </w:p>
    <w:p w:rsidR="00AE00CA" w:rsidRPr="004B7EB9" w:rsidRDefault="00AE00CA" w:rsidP="00E302B8">
      <w:pPr>
        <w:pStyle w:val="ListParagraph"/>
        <w:numPr>
          <w:ilvl w:val="0"/>
          <w:numId w:val="16"/>
        </w:numPr>
        <w:spacing w:after="0" w:line="240" w:lineRule="auto"/>
        <w:ind w:left="720"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تلتزم إدارة الكلية بالمصداقية والأخلاقيات المهنية في سياساتها وتحرص علي تطبيق قواعد محددة لضمان العدالة وعدم التمييز وحماية حقوق الملكية الفكرية في ممارستها.</w:t>
      </w:r>
    </w:p>
    <w:p w:rsidR="00AE00CA" w:rsidRPr="004B7EB9" w:rsidRDefault="00AE00CA" w:rsidP="00E302B8">
      <w:pPr>
        <w:pStyle w:val="ListParagraph"/>
        <w:numPr>
          <w:ilvl w:val="0"/>
          <w:numId w:val="16"/>
        </w:numPr>
        <w:spacing w:after="0" w:line="240" w:lineRule="auto"/>
        <w:ind w:left="720"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يقوم أعضاء لجنة التطوير المستمر وتقويم الأداء بالكلية، كجزء من أعبائهم، بإبلاغ رئيس مجلس القسم عن أي تجاوزات أو ممارسات غير عادلة أو حالات عدم الالتزام بأخلاقيات المهنة داخل القسم.</w:t>
      </w:r>
    </w:p>
    <w:p w:rsidR="00AE00CA" w:rsidRPr="004B7EB9" w:rsidRDefault="00AE00CA" w:rsidP="00E302B8">
      <w:pPr>
        <w:pStyle w:val="ListParagraph"/>
        <w:numPr>
          <w:ilvl w:val="0"/>
          <w:numId w:val="16"/>
        </w:numPr>
        <w:spacing w:after="0" w:line="240" w:lineRule="auto"/>
        <w:ind w:left="720"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يقوم رئيس مجلس القسم بإبلاغ إدارة الكلية عن وقائع التجاوزات التي تصله من المراجعين الداخليين.</w:t>
      </w:r>
    </w:p>
    <w:p w:rsidR="00AE00CA" w:rsidRPr="004B7EB9" w:rsidRDefault="00AE00CA" w:rsidP="00E302B8">
      <w:pPr>
        <w:pStyle w:val="ListParagraph"/>
        <w:numPr>
          <w:ilvl w:val="0"/>
          <w:numId w:val="16"/>
        </w:numPr>
        <w:spacing w:after="0" w:line="240" w:lineRule="auto"/>
        <w:ind w:left="720"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تحيل إدارة الكلية وقائع الممارسات غير العادلة وحالات عدم الالتزام بأخلاقيات المهنة المبلغ عنها إلي لجنة القيم بالكلية لدراستها والوقوف علي أسباب وقوعها واقتراح الحلول المناسبة لها والوسائل التي تحول دون تكرارها.</w:t>
      </w:r>
    </w:p>
    <w:p w:rsidR="00AE00CA" w:rsidRPr="004B7EB9" w:rsidRDefault="00AE00CA" w:rsidP="00E302B8">
      <w:pPr>
        <w:pStyle w:val="ListParagraph"/>
        <w:numPr>
          <w:ilvl w:val="0"/>
          <w:numId w:val="16"/>
        </w:numPr>
        <w:spacing w:after="0" w:line="240" w:lineRule="auto"/>
        <w:ind w:left="720" w:hanging="72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تقوم إدارة الكلية بعد توصية لجنة القيم، باتخاذ الإجراءات التصحيحية اللازمة بما يتفق ومواد قانون تنظيم الجامعات ولائحته التنفيذية.</w:t>
      </w:r>
    </w:p>
    <w:p w:rsidR="00AE00CA" w:rsidRPr="004B7EB9" w:rsidRDefault="00AE00CA" w:rsidP="004B7EB9">
      <w:pPr>
        <w:pStyle w:val="ListParagraph"/>
        <w:spacing w:line="240" w:lineRule="auto"/>
        <w:ind w:left="0"/>
        <w:jc w:val="center"/>
        <w:rPr>
          <w:rFonts w:ascii="Simplified Arabic" w:hAnsi="Simplified Arabic" w:cs="Simplified Arabic"/>
          <w:b/>
          <w:bCs/>
          <w:color w:val="000000"/>
          <w:sz w:val="36"/>
          <w:szCs w:val="36"/>
          <w:rtl/>
        </w:rPr>
      </w:pPr>
      <w:r w:rsidRPr="004B7EB9">
        <w:rPr>
          <w:rFonts w:ascii="Simplified Arabic" w:hAnsi="Simplified Arabic" w:cs="Simplified Arabic"/>
          <w:b/>
          <w:bCs/>
          <w:color w:val="000000"/>
          <w:sz w:val="28"/>
          <w:szCs w:val="28"/>
        </w:rPr>
        <w:br w:type="page"/>
      </w:r>
      <w:r w:rsidRPr="004B7EB9">
        <w:rPr>
          <w:rFonts w:ascii="Simplified Arabic" w:hAnsi="Simplified Arabic" w:cs="Simplified Arabic"/>
          <w:b/>
          <w:bCs/>
          <w:color w:val="000000"/>
          <w:sz w:val="36"/>
          <w:szCs w:val="36"/>
          <w:rtl/>
        </w:rPr>
        <w:lastRenderedPageBreak/>
        <w:t>الوسائل المستخدمة في نشر المعلومات عن الكلية</w:t>
      </w:r>
    </w:p>
    <w:p w:rsidR="00AE00CA" w:rsidRDefault="00AE00CA" w:rsidP="004B7EB9">
      <w:pPr>
        <w:pStyle w:val="ListParagraph"/>
        <w:spacing w:line="240" w:lineRule="auto"/>
        <w:ind w:left="0"/>
        <w:jc w:val="both"/>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تتحري الكلية المصداقية والشفافية في الإعلانات والمعلومات المنشورة عنها, وفي هذا الصدد تراعي ما</w:t>
      </w:r>
      <w:r w:rsidR="003A1FDF">
        <w:rPr>
          <w:rFonts w:ascii="Simplified Arabic" w:hAnsi="Simplified Arabic" w:cs="Simplified Arabic" w:hint="cs"/>
          <w:b/>
          <w:bCs/>
          <w:color w:val="000000"/>
          <w:sz w:val="28"/>
          <w:szCs w:val="28"/>
          <w:rtl/>
        </w:rPr>
        <w:t xml:space="preserve"> </w:t>
      </w:r>
      <w:r w:rsidRPr="004B7EB9">
        <w:rPr>
          <w:rFonts w:ascii="Simplified Arabic" w:hAnsi="Simplified Arabic" w:cs="Simplified Arabic"/>
          <w:b/>
          <w:bCs/>
          <w:color w:val="000000"/>
          <w:sz w:val="28"/>
          <w:szCs w:val="28"/>
          <w:rtl/>
        </w:rPr>
        <w:t>يلى:</w:t>
      </w:r>
    </w:p>
    <w:p w:rsidR="003A1FDF" w:rsidRPr="004B7EB9" w:rsidRDefault="003A1FDF" w:rsidP="004B7EB9">
      <w:pPr>
        <w:pStyle w:val="ListParagraph"/>
        <w:spacing w:line="240" w:lineRule="auto"/>
        <w:ind w:left="0"/>
        <w:jc w:val="both"/>
        <w:rPr>
          <w:rFonts w:ascii="Simplified Arabic" w:hAnsi="Simplified Arabic" w:cs="Simplified Arabic"/>
          <w:b/>
          <w:bCs/>
          <w:color w:val="000000"/>
          <w:sz w:val="28"/>
          <w:szCs w:val="28"/>
          <w:rtl/>
        </w:rPr>
      </w:pPr>
    </w:p>
    <w:p w:rsidR="00AE00CA" w:rsidRPr="004B7EB9" w:rsidRDefault="00AE00CA" w:rsidP="00E302B8">
      <w:pPr>
        <w:pStyle w:val="ListParagraph"/>
        <w:numPr>
          <w:ilvl w:val="0"/>
          <w:numId w:val="17"/>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تكون وحدة الخدمات الإلكترونية بالكلية هي الجهة المسئولة عن ضمان مصداقية المعلومات المنشورة عن الكلية والتي تتبني عدم الإدلاء بأية معلومات لأي جهة إعلامية (صحافة- إذاعة- تليفزيون) إلا بعد توثيقها.</w:t>
      </w:r>
    </w:p>
    <w:p w:rsidR="00AE00CA" w:rsidRPr="004B7EB9" w:rsidRDefault="00AE00CA" w:rsidP="00E302B8">
      <w:pPr>
        <w:pStyle w:val="ListParagraph"/>
        <w:numPr>
          <w:ilvl w:val="0"/>
          <w:numId w:val="17"/>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تحدد الكلية المعلومات الموثقة عنها من خلال:</w:t>
      </w:r>
    </w:p>
    <w:p w:rsidR="00AE00CA" w:rsidRPr="004B7EB9" w:rsidRDefault="00AE00CA" w:rsidP="00E302B8">
      <w:pPr>
        <w:pStyle w:val="ListParagraph"/>
        <w:numPr>
          <w:ilvl w:val="0"/>
          <w:numId w:val="18"/>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الموقع الإلكتروني للكلية والجامعة.</w:t>
      </w:r>
    </w:p>
    <w:p w:rsidR="00AE00CA" w:rsidRPr="004B7EB9" w:rsidRDefault="00AE00CA" w:rsidP="00E302B8">
      <w:pPr>
        <w:pStyle w:val="ListParagraph"/>
        <w:numPr>
          <w:ilvl w:val="0"/>
          <w:numId w:val="18"/>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المطبوعات والإعلانات المعتمدة من السيد/ عميد الكلية أو من ينوب عنه.</w:t>
      </w:r>
    </w:p>
    <w:p w:rsidR="00AE00CA" w:rsidRPr="004B7EB9" w:rsidRDefault="00AE00CA" w:rsidP="00E302B8">
      <w:pPr>
        <w:pStyle w:val="ListParagraph"/>
        <w:numPr>
          <w:ilvl w:val="0"/>
          <w:numId w:val="18"/>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المطبوعات والإعلانات حاملة شعار الكلية.</w:t>
      </w:r>
    </w:p>
    <w:p w:rsidR="00AE00CA" w:rsidRPr="004B7EB9" w:rsidRDefault="00AE00CA" w:rsidP="00E302B8">
      <w:pPr>
        <w:pStyle w:val="ListParagraph"/>
        <w:numPr>
          <w:ilvl w:val="0"/>
          <w:numId w:val="17"/>
        </w:numPr>
        <w:spacing w:after="0" w:line="240" w:lineRule="auto"/>
        <w:ind w:left="0" w:firstLine="0"/>
        <w:jc w:val="both"/>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يعتبرا عميد الكلية أو من يفوضه للكلية هو الشخصية المسموح لها بالتحدث الرسمي عن الكلية أمام الجهات المعنية.</w:t>
      </w:r>
    </w:p>
    <w:p w:rsidR="00AE00CA" w:rsidRDefault="00AE00CA" w:rsidP="00E302B8">
      <w:pPr>
        <w:pStyle w:val="ListParagraph"/>
        <w:numPr>
          <w:ilvl w:val="0"/>
          <w:numId w:val="17"/>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ينأي عضو هيئة التدريس  بنفسه عن الاشتراك في أية برامج إعلامية تتعارض أهدافها مع متطلبات رسالته تجاه الجامعة والوطن.</w:t>
      </w:r>
    </w:p>
    <w:p w:rsidR="00E335DE" w:rsidRDefault="00E335DE" w:rsidP="00E335DE">
      <w:pPr>
        <w:spacing w:after="0" w:line="240" w:lineRule="auto"/>
        <w:jc w:val="both"/>
        <w:rPr>
          <w:rFonts w:ascii="Simplified Arabic" w:hAnsi="Simplified Arabic" w:cs="Simplified Arabic"/>
          <w:b/>
          <w:bCs/>
          <w:color w:val="000000"/>
          <w:sz w:val="28"/>
          <w:szCs w:val="28"/>
          <w:rtl/>
        </w:rPr>
      </w:pPr>
    </w:p>
    <w:p w:rsidR="00E335DE" w:rsidRPr="00E335DE" w:rsidRDefault="00E335DE" w:rsidP="00E335DE">
      <w:pPr>
        <w:spacing w:after="0" w:line="240" w:lineRule="auto"/>
        <w:jc w:val="both"/>
        <w:rPr>
          <w:rFonts w:ascii="Simplified Arabic" w:hAnsi="Simplified Arabic" w:cs="Simplified Arabic"/>
          <w:b/>
          <w:bCs/>
          <w:color w:val="000000"/>
          <w:sz w:val="28"/>
          <w:szCs w:val="28"/>
          <w:rtl/>
        </w:rPr>
      </w:pPr>
    </w:p>
    <w:p w:rsidR="00AE00CA" w:rsidRDefault="00AE00CA" w:rsidP="00AE00CA">
      <w:pPr>
        <w:pStyle w:val="ListParagraph"/>
        <w:ind w:left="0"/>
        <w:jc w:val="both"/>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 xml:space="preserve">  </w:t>
      </w:r>
    </w:p>
    <w:p w:rsidR="00E335DE" w:rsidRDefault="00E335DE" w:rsidP="00AE00CA">
      <w:pPr>
        <w:pStyle w:val="ListParagraph"/>
        <w:ind w:left="0"/>
        <w:jc w:val="both"/>
        <w:rPr>
          <w:rFonts w:ascii="Simplified Arabic" w:hAnsi="Simplified Arabic" w:cs="Simplified Arabic"/>
          <w:b/>
          <w:bCs/>
          <w:color w:val="000000"/>
          <w:sz w:val="28"/>
          <w:szCs w:val="28"/>
          <w:rtl/>
        </w:rPr>
      </w:pPr>
    </w:p>
    <w:p w:rsidR="00E335DE" w:rsidRDefault="00E335DE" w:rsidP="00AE00CA">
      <w:pPr>
        <w:pStyle w:val="ListParagraph"/>
        <w:ind w:left="0"/>
        <w:jc w:val="both"/>
        <w:rPr>
          <w:rFonts w:ascii="Simplified Arabic" w:hAnsi="Simplified Arabic" w:cs="Simplified Arabic"/>
          <w:b/>
          <w:bCs/>
          <w:color w:val="000000"/>
          <w:sz w:val="28"/>
          <w:szCs w:val="28"/>
          <w:rtl/>
        </w:rPr>
      </w:pPr>
    </w:p>
    <w:p w:rsidR="00E335DE" w:rsidRDefault="00E335DE" w:rsidP="00AE00CA">
      <w:pPr>
        <w:pStyle w:val="ListParagraph"/>
        <w:ind w:left="0"/>
        <w:jc w:val="both"/>
        <w:rPr>
          <w:rFonts w:ascii="Simplified Arabic" w:hAnsi="Simplified Arabic" w:cs="Simplified Arabic"/>
          <w:b/>
          <w:bCs/>
          <w:color w:val="000000"/>
          <w:sz w:val="28"/>
          <w:szCs w:val="28"/>
          <w:rtl/>
        </w:rPr>
      </w:pPr>
    </w:p>
    <w:p w:rsidR="00E335DE" w:rsidRDefault="00E335DE" w:rsidP="00AE00CA">
      <w:pPr>
        <w:pStyle w:val="ListParagraph"/>
        <w:ind w:left="0"/>
        <w:jc w:val="both"/>
        <w:rPr>
          <w:rFonts w:ascii="Simplified Arabic" w:hAnsi="Simplified Arabic" w:cs="Simplified Arabic"/>
          <w:b/>
          <w:bCs/>
          <w:color w:val="000000"/>
          <w:sz w:val="28"/>
          <w:szCs w:val="28"/>
          <w:rtl/>
        </w:rPr>
      </w:pPr>
    </w:p>
    <w:p w:rsidR="00E335DE" w:rsidRDefault="00E335DE" w:rsidP="00AE00CA">
      <w:pPr>
        <w:pStyle w:val="ListParagraph"/>
        <w:ind w:left="0"/>
        <w:jc w:val="both"/>
        <w:rPr>
          <w:rFonts w:ascii="Simplified Arabic" w:hAnsi="Simplified Arabic" w:cs="Simplified Arabic"/>
          <w:b/>
          <w:bCs/>
          <w:color w:val="000000"/>
          <w:sz w:val="28"/>
          <w:szCs w:val="28"/>
          <w:rtl/>
        </w:rPr>
      </w:pPr>
    </w:p>
    <w:p w:rsidR="00E335DE" w:rsidRDefault="00E335DE" w:rsidP="00AE00CA">
      <w:pPr>
        <w:pStyle w:val="ListParagraph"/>
        <w:ind w:left="0"/>
        <w:jc w:val="both"/>
        <w:rPr>
          <w:rFonts w:ascii="Simplified Arabic" w:hAnsi="Simplified Arabic" w:cs="Simplified Arabic"/>
          <w:b/>
          <w:bCs/>
          <w:color w:val="000000"/>
          <w:sz w:val="28"/>
          <w:szCs w:val="28"/>
          <w:rtl/>
        </w:rPr>
      </w:pPr>
    </w:p>
    <w:p w:rsidR="00E335DE" w:rsidRDefault="00E335DE" w:rsidP="00AE00CA">
      <w:pPr>
        <w:pStyle w:val="ListParagraph"/>
        <w:ind w:left="0"/>
        <w:jc w:val="both"/>
        <w:rPr>
          <w:rFonts w:ascii="Simplified Arabic" w:hAnsi="Simplified Arabic" w:cs="Simplified Arabic"/>
          <w:b/>
          <w:bCs/>
          <w:color w:val="000000"/>
          <w:sz w:val="28"/>
          <w:szCs w:val="28"/>
          <w:rtl/>
        </w:rPr>
      </w:pPr>
    </w:p>
    <w:p w:rsidR="00E335DE" w:rsidRDefault="00E335DE" w:rsidP="00AE00CA">
      <w:pPr>
        <w:pStyle w:val="ListParagraph"/>
        <w:ind w:left="0"/>
        <w:jc w:val="both"/>
        <w:rPr>
          <w:rFonts w:ascii="Simplified Arabic" w:hAnsi="Simplified Arabic" w:cs="Simplified Arabic"/>
          <w:b/>
          <w:bCs/>
          <w:color w:val="000000"/>
          <w:sz w:val="28"/>
          <w:szCs w:val="28"/>
          <w:rtl/>
        </w:rPr>
      </w:pPr>
    </w:p>
    <w:p w:rsidR="00E335DE" w:rsidRDefault="00E335DE" w:rsidP="00AE00CA">
      <w:pPr>
        <w:pStyle w:val="ListParagraph"/>
        <w:ind w:left="0"/>
        <w:jc w:val="both"/>
        <w:rPr>
          <w:rFonts w:ascii="Simplified Arabic" w:hAnsi="Simplified Arabic" w:cs="Simplified Arabic"/>
          <w:b/>
          <w:bCs/>
          <w:color w:val="000000"/>
          <w:sz w:val="28"/>
          <w:szCs w:val="28"/>
          <w:rtl/>
        </w:rPr>
      </w:pPr>
    </w:p>
    <w:p w:rsidR="00E335DE" w:rsidRPr="004B7EB9" w:rsidRDefault="00E335DE" w:rsidP="00AE00CA">
      <w:pPr>
        <w:pStyle w:val="ListParagraph"/>
        <w:ind w:left="0"/>
        <w:jc w:val="both"/>
        <w:rPr>
          <w:rFonts w:ascii="Simplified Arabic" w:hAnsi="Simplified Arabic" w:cs="Simplified Arabic"/>
          <w:b/>
          <w:bCs/>
          <w:color w:val="000000"/>
          <w:sz w:val="28"/>
          <w:szCs w:val="28"/>
          <w:rtl/>
        </w:rPr>
      </w:pPr>
    </w:p>
    <w:p w:rsidR="00AE00CA" w:rsidRPr="004B7EB9" w:rsidRDefault="00AE00CA" w:rsidP="00AE00CA">
      <w:pPr>
        <w:pStyle w:val="ListParagraph"/>
        <w:ind w:left="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lastRenderedPageBreak/>
        <w:t>3. بنود نشاط أعضاء هيئة التدريس</w:t>
      </w:r>
    </w:p>
    <w:tbl>
      <w:tblPr>
        <w:bidiVisual/>
        <w:tblW w:w="6156" w:type="pct"/>
        <w:jc w:val="center"/>
        <w:tblInd w:w="-1137"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837"/>
        <w:gridCol w:w="7655"/>
      </w:tblGrid>
      <w:tr w:rsidR="00AE00CA" w:rsidRPr="004B7EB9" w:rsidTr="005E6BF0">
        <w:trPr>
          <w:trHeight w:val="564"/>
          <w:jc w:val="center"/>
        </w:trPr>
        <w:tc>
          <w:tcPr>
            <w:tcW w:w="1352" w:type="pct"/>
            <w:tcBorders>
              <w:bottom w:val="thinThickSmallGap" w:sz="12" w:space="0" w:color="auto"/>
            </w:tcBorders>
            <w:shd w:val="pct15" w:color="auto" w:fill="auto"/>
            <w:vAlign w:val="center"/>
          </w:tcPr>
          <w:p w:rsidR="00AE00CA" w:rsidRPr="004B7EB9" w:rsidRDefault="00AE00CA" w:rsidP="005E6BF0">
            <w:pPr>
              <w:pStyle w:val="ListParagraph"/>
              <w:ind w:left="0"/>
              <w:jc w:val="center"/>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مجال النشاط</w:t>
            </w:r>
          </w:p>
        </w:tc>
        <w:tc>
          <w:tcPr>
            <w:tcW w:w="3648" w:type="pct"/>
            <w:shd w:val="pct15" w:color="auto" w:fill="auto"/>
            <w:vAlign w:val="center"/>
          </w:tcPr>
          <w:p w:rsidR="00AE00CA" w:rsidRPr="004B7EB9" w:rsidRDefault="00AE00CA" w:rsidP="005E6BF0">
            <w:pPr>
              <w:pStyle w:val="ListParagraph"/>
              <w:ind w:left="0"/>
              <w:jc w:val="center"/>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المهام المطلوب المشاركة فيها</w:t>
            </w:r>
          </w:p>
        </w:tc>
      </w:tr>
      <w:tr w:rsidR="00AE00CA" w:rsidRPr="004B7EB9" w:rsidTr="005E6BF0">
        <w:trPr>
          <w:trHeight w:val="3851"/>
          <w:jc w:val="center"/>
        </w:trPr>
        <w:tc>
          <w:tcPr>
            <w:tcW w:w="1352" w:type="pct"/>
            <w:shd w:val="pct12" w:color="auto" w:fill="auto"/>
            <w:vAlign w:val="center"/>
          </w:tcPr>
          <w:p w:rsidR="005E6BF0" w:rsidRPr="004B7EB9" w:rsidRDefault="00AE00CA" w:rsidP="005E6BF0">
            <w:pPr>
              <w:pStyle w:val="ListParagraph"/>
              <w:ind w:left="0"/>
              <w:jc w:val="center"/>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أولاً:</w:t>
            </w:r>
          </w:p>
          <w:p w:rsidR="00AE00CA" w:rsidRPr="004B7EB9" w:rsidRDefault="00AE00CA" w:rsidP="005E6BF0">
            <w:pPr>
              <w:pStyle w:val="ListParagraph"/>
              <w:ind w:left="0"/>
              <w:jc w:val="center"/>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التعليم</w:t>
            </w:r>
          </w:p>
          <w:p w:rsidR="00AE00CA" w:rsidRPr="004B7EB9" w:rsidRDefault="00AE00CA" w:rsidP="005E6BF0">
            <w:pPr>
              <w:pStyle w:val="ListParagraph"/>
              <w:ind w:left="0"/>
              <w:jc w:val="center"/>
              <w:rPr>
                <w:rFonts w:ascii="Simplified Arabic" w:hAnsi="Simplified Arabic" w:cs="Simplified Arabic"/>
                <w:b/>
                <w:bCs/>
                <w:color w:val="000000"/>
                <w:sz w:val="28"/>
                <w:szCs w:val="28"/>
                <w:rtl/>
              </w:rPr>
            </w:pPr>
          </w:p>
        </w:tc>
        <w:tc>
          <w:tcPr>
            <w:tcW w:w="3648" w:type="pct"/>
            <w:vAlign w:val="center"/>
          </w:tcPr>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المحاضرات</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الدروس العملية</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حلول مسائل/ تدريبات</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الإشراف علي المقال والبحث لطلبة البكالوريوس</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إعداد خطة  المقررات الدراسية و توصيفها و كتابة تقارير عنها</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تطوير المعامل الطلابية</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الساعات المكتبية</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الإرشاد الأكاديمي</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الإشراف علي التدريب الصيفي للطلاب</w:t>
            </w:r>
          </w:p>
        </w:tc>
      </w:tr>
      <w:tr w:rsidR="00AE00CA" w:rsidRPr="004B7EB9" w:rsidTr="005E6BF0">
        <w:trPr>
          <w:trHeight w:val="2119"/>
          <w:jc w:val="center"/>
        </w:trPr>
        <w:tc>
          <w:tcPr>
            <w:tcW w:w="1352" w:type="pct"/>
            <w:shd w:val="pct12" w:color="auto" w:fill="auto"/>
            <w:vAlign w:val="center"/>
          </w:tcPr>
          <w:p w:rsidR="00AE00CA" w:rsidRPr="004B7EB9" w:rsidRDefault="00AE00CA" w:rsidP="005E6BF0">
            <w:pPr>
              <w:pStyle w:val="ListParagraph"/>
              <w:ind w:left="0"/>
              <w:jc w:val="center"/>
              <w:rPr>
                <w:rFonts w:ascii="Simplified Arabic" w:hAnsi="Simplified Arabic" w:cs="Simplified Arabic"/>
                <w:b/>
                <w:bCs/>
                <w:color w:val="000000"/>
                <w:sz w:val="28"/>
                <w:szCs w:val="28"/>
                <w:rtl/>
              </w:rPr>
            </w:pPr>
          </w:p>
          <w:p w:rsidR="00AE00CA" w:rsidRPr="004B7EB9" w:rsidRDefault="00AE00CA" w:rsidP="005E6BF0">
            <w:pPr>
              <w:pStyle w:val="ListParagraph"/>
              <w:ind w:left="0"/>
              <w:jc w:val="center"/>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ثانياً:</w:t>
            </w:r>
          </w:p>
          <w:p w:rsidR="00AE00CA" w:rsidRPr="004B7EB9" w:rsidRDefault="00AE00CA" w:rsidP="005E6BF0">
            <w:pPr>
              <w:pStyle w:val="ListParagraph"/>
              <w:ind w:left="0"/>
              <w:jc w:val="center"/>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البحث العلمي</w:t>
            </w:r>
          </w:p>
          <w:p w:rsidR="00AE00CA" w:rsidRPr="004B7EB9" w:rsidRDefault="00AE00CA" w:rsidP="005E6BF0">
            <w:pPr>
              <w:pStyle w:val="ListParagraph"/>
              <w:ind w:left="0"/>
              <w:jc w:val="center"/>
              <w:rPr>
                <w:rFonts w:ascii="Simplified Arabic" w:hAnsi="Simplified Arabic" w:cs="Simplified Arabic"/>
                <w:b/>
                <w:bCs/>
                <w:color w:val="000000"/>
                <w:sz w:val="28"/>
                <w:szCs w:val="28"/>
                <w:rtl/>
              </w:rPr>
            </w:pPr>
          </w:p>
        </w:tc>
        <w:tc>
          <w:tcPr>
            <w:tcW w:w="3648" w:type="pct"/>
            <w:vAlign w:val="center"/>
          </w:tcPr>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الإشراف علي الرسائل العلمية</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المساهمة  في المشروعات البحثية</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حضور المؤتمرات العلمية</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حضور المحاضرات العامة والندوات و مناقشة الرسائل العلمية</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تطوير المعامل البحثية</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تقديم المشورة العلمية للمعامل المركزية بالكلية والجامعة</w:t>
            </w:r>
          </w:p>
        </w:tc>
      </w:tr>
      <w:tr w:rsidR="00AE00CA" w:rsidRPr="004B7EB9" w:rsidTr="005E6BF0">
        <w:trPr>
          <w:trHeight w:val="1744"/>
          <w:jc w:val="center"/>
        </w:trPr>
        <w:tc>
          <w:tcPr>
            <w:tcW w:w="1352" w:type="pct"/>
            <w:shd w:val="pct12" w:color="auto" w:fill="auto"/>
            <w:vAlign w:val="center"/>
          </w:tcPr>
          <w:p w:rsidR="00AE00CA" w:rsidRPr="004B7EB9" w:rsidRDefault="00AE00CA" w:rsidP="005E6BF0">
            <w:pPr>
              <w:pStyle w:val="ListParagraph"/>
              <w:ind w:left="0"/>
              <w:jc w:val="center"/>
              <w:rPr>
                <w:rFonts w:ascii="Simplified Arabic" w:hAnsi="Simplified Arabic" w:cs="Simplified Arabic"/>
                <w:b/>
                <w:bCs/>
                <w:color w:val="000000"/>
                <w:sz w:val="28"/>
                <w:szCs w:val="28"/>
                <w:rtl/>
              </w:rPr>
            </w:pPr>
          </w:p>
          <w:p w:rsidR="00AE00CA" w:rsidRPr="004B7EB9" w:rsidRDefault="00AE00CA" w:rsidP="005E6BF0">
            <w:pPr>
              <w:pStyle w:val="ListParagraph"/>
              <w:ind w:left="0"/>
              <w:jc w:val="center"/>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ثالثاً:</w:t>
            </w:r>
          </w:p>
          <w:p w:rsidR="00AE00CA" w:rsidRPr="004B7EB9" w:rsidRDefault="00AE00CA" w:rsidP="005E6BF0">
            <w:pPr>
              <w:pStyle w:val="ListParagraph"/>
              <w:ind w:left="0"/>
              <w:jc w:val="center"/>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خدمة المجتمع وتنمية البيئة</w:t>
            </w:r>
          </w:p>
        </w:tc>
        <w:tc>
          <w:tcPr>
            <w:tcW w:w="3648" w:type="pct"/>
            <w:vAlign w:val="center"/>
          </w:tcPr>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تقديم الاستشارات العلمية لمؤسسات المجتمع الصناعية والتعليمية</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المساهمة في الوحدات ذات الطابع الخاص</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الاشتراك في الندوات العامة ذات الصلة</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الاهتمام بالأبحاث التطبيقية</w:t>
            </w:r>
          </w:p>
        </w:tc>
      </w:tr>
      <w:tr w:rsidR="00AE00CA" w:rsidRPr="004B7EB9" w:rsidTr="005E6BF0">
        <w:trPr>
          <w:trHeight w:val="1438"/>
          <w:jc w:val="center"/>
        </w:trPr>
        <w:tc>
          <w:tcPr>
            <w:tcW w:w="1352" w:type="pct"/>
            <w:shd w:val="pct12" w:color="auto" w:fill="auto"/>
            <w:vAlign w:val="center"/>
          </w:tcPr>
          <w:p w:rsidR="00AE00CA" w:rsidRPr="004B7EB9" w:rsidRDefault="00AE00CA" w:rsidP="005E6BF0">
            <w:pPr>
              <w:pStyle w:val="ListParagraph"/>
              <w:ind w:left="0"/>
              <w:jc w:val="center"/>
              <w:rPr>
                <w:rFonts w:ascii="Simplified Arabic" w:hAnsi="Simplified Arabic" w:cs="Simplified Arabic"/>
                <w:b/>
                <w:bCs/>
                <w:color w:val="000000"/>
                <w:sz w:val="28"/>
                <w:szCs w:val="28"/>
                <w:rtl/>
              </w:rPr>
            </w:pPr>
          </w:p>
          <w:p w:rsidR="00AE00CA" w:rsidRPr="004B7EB9" w:rsidRDefault="00AE00CA" w:rsidP="005E6BF0">
            <w:pPr>
              <w:pStyle w:val="ListParagraph"/>
              <w:ind w:left="0"/>
              <w:jc w:val="center"/>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رابعاً:</w:t>
            </w:r>
          </w:p>
          <w:p w:rsidR="00AE00CA" w:rsidRPr="004B7EB9" w:rsidRDefault="00AE00CA" w:rsidP="005E6BF0">
            <w:pPr>
              <w:pStyle w:val="ListParagraph"/>
              <w:ind w:left="0"/>
              <w:jc w:val="center"/>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الأنشطة الجامعية</w:t>
            </w:r>
          </w:p>
        </w:tc>
        <w:tc>
          <w:tcPr>
            <w:tcW w:w="3648" w:type="pct"/>
            <w:vAlign w:val="center"/>
          </w:tcPr>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الاشتراك في اللجان  المعاونة</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المساهمة في لجان الاتحاد الطلابي</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المشاركة في اللجان المنبثقة عن وحدة ضمان الجودة</w:t>
            </w:r>
          </w:p>
          <w:p w:rsidR="00AE00CA" w:rsidRPr="004B7EB9" w:rsidRDefault="00AE00CA" w:rsidP="00E302B8">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Pr>
            </w:pPr>
            <w:r w:rsidRPr="004B7EB9">
              <w:rPr>
                <w:rFonts w:ascii="Simplified Arabic" w:hAnsi="Simplified Arabic" w:cs="Simplified Arabic"/>
                <w:b/>
                <w:bCs/>
                <w:color w:val="000000"/>
                <w:sz w:val="28"/>
                <w:szCs w:val="28"/>
                <w:rtl/>
              </w:rPr>
              <w:t>المواظبة علي حضور مجالس الأقسام واللجان المعاونة ومجلس الكلية.</w:t>
            </w:r>
          </w:p>
          <w:p w:rsidR="00AE00CA" w:rsidRPr="004B7EB9" w:rsidRDefault="00AE00CA" w:rsidP="00E335DE">
            <w:pPr>
              <w:pStyle w:val="ListParagraph"/>
              <w:numPr>
                <w:ilvl w:val="0"/>
                <w:numId w:val="11"/>
              </w:numPr>
              <w:spacing w:after="0" w:line="240" w:lineRule="auto"/>
              <w:ind w:left="0" w:firstLine="0"/>
              <w:jc w:val="both"/>
              <w:rPr>
                <w:rFonts w:ascii="Simplified Arabic" w:hAnsi="Simplified Arabic" w:cs="Simplified Arabic"/>
                <w:b/>
                <w:bCs/>
                <w:color w:val="000000"/>
                <w:sz w:val="28"/>
                <w:szCs w:val="28"/>
                <w:rtl/>
              </w:rPr>
            </w:pPr>
            <w:r w:rsidRPr="004B7EB9">
              <w:rPr>
                <w:rFonts w:ascii="Simplified Arabic" w:hAnsi="Simplified Arabic" w:cs="Simplified Arabic"/>
                <w:b/>
                <w:bCs/>
                <w:color w:val="000000"/>
                <w:sz w:val="28"/>
                <w:szCs w:val="28"/>
                <w:rtl/>
              </w:rPr>
              <w:t>المشاركة في أعمال الامتحانات.</w:t>
            </w:r>
          </w:p>
        </w:tc>
      </w:tr>
    </w:tbl>
    <w:p w:rsidR="004965FD" w:rsidRDefault="004965FD" w:rsidP="00E55C25">
      <w:pPr>
        <w:rPr>
          <w:rFonts w:ascii="Simplified Arabic" w:hAnsi="Simplified Arabic" w:cs="Simplified Arabic"/>
          <w:b/>
          <w:bCs/>
          <w:sz w:val="28"/>
          <w:szCs w:val="28"/>
          <w:rtl/>
        </w:rPr>
      </w:pPr>
    </w:p>
    <w:sectPr w:rsidR="004965FD" w:rsidSect="004B7EB9">
      <w:pgSz w:w="11906" w:h="16838"/>
      <w:pgMar w:top="1440" w:right="1800" w:bottom="1440" w:left="1800" w:header="708" w:footer="708" w:gutter="0"/>
      <w:pgBorders w:offsetFrom="page">
        <w:top w:val="starsBlack" w:sz="8" w:space="24" w:color="auto"/>
        <w:left w:val="starsBlack" w:sz="8" w:space="24" w:color="auto"/>
        <w:bottom w:val="starsBlack" w:sz="8" w:space="24" w:color="auto"/>
        <w:right w:val="starsBlack" w:sz="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F32"/>
    <w:multiLevelType w:val="hybridMultilevel"/>
    <w:tmpl w:val="20C0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D6AB8"/>
    <w:multiLevelType w:val="hybridMultilevel"/>
    <w:tmpl w:val="B8E83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D9386F"/>
    <w:multiLevelType w:val="multilevel"/>
    <w:tmpl w:val="973ECAE0"/>
    <w:lvl w:ilvl="0">
      <w:start w:val="1"/>
      <w:numFmt w:val="decimal"/>
      <w:lvlText w:val="%1-"/>
      <w:lvlJc w:val="left"/>
      <w:pPr>
        <w:tabs>
          <w:tab w:val="num" w:pos="360"/>
        </w:tabs>
        <w:ind w:left="360" w:hanging="360"/>
      </w:pPr>
      <w:rPr>
        <w:rFonts w:ascii="Simplified Arabic" w:eastAsiaTheme="minorHAnsi" w:hAnsi="Simplified Arabic" w:cs="Simplified Arabic"/>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83E6CF1"/>
    <w:multiLevelType w:val="hybridMultilevel"/>
    <w:tmpl w:val="51628A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1A31A2"/>
    <w:multiLevelType w:val="hybridMultilevel"/>
    <w:tmpl w:val="C7F6ABA0"/>
    <w:lvl w:ilvl="0" w:tplc="F0466806">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296B4E"/>
    <w:multiLevelType w:val="multilevel"/>
    <w:tmpl w:val="8A86B32E"/>
    <w:lvl w:ilvl="0">
      <w:start w:val="1"/>
      <w:numFmt w:val="decimal"/>
      <w:lvlText w:val="%1."/>
      <w:lvlJc w:val="left"/>
      <w:pPr>
        <w:tabs>
          <w:tab w:val="num" w:pos="720"/>
        </w:tabs>
        <w:ind w:left="720" w:hanging="360"/>
      </w:pPr>
    </w:lvl>
    <w:lvl w:ilvl="1">
      <w:start w:val="1"/>
      <w:numFmt w:val="decimal"/>
      <w:lvlText w:val="%2-"/>
      <w:lvlJc w:val="left"/>
      <w:pPr>
        <w:ind w:left="1494" w:hanging="360"/>
      </w:pPr>
      <w:rPr>
        <w:rFonts w:hint="default"/>
        <w:color w:val="auto"/>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491B14"/>
    <w:multiLevelType w:val="hybridMultilevel"/>
    <w:tmpl w:val="F6CCAA02"/>
    <w:lvl w:ilvl="0" w:tplc="DF1E28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86557"/>
    <w:multiLevelType w:val="hybridMultilevel"/>
    <w:tmpl w:val="8CE22EBC"/>
    <w:lvl w:ilvl="0" w:tplc="3F52A5B0">
      <w:start w:val="1"/>
      <w:numFmt w:val="decimal"/>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13C41"/>
    <w:multiLevelType w:val="hybridMultilevel"/>
    <w:tmpl w:val="BAE6BD76"/>
    <w:lvl w:ilvl="0" w:tplc="CDFE09CA">
      <w:start w:val="1"/>
      <w:numFmt w:val="decimal"/>
      <w:lvlText w:val="%1-"/>
      <w:lvlJc w:val="left"/>
      <w:pPr>
        <w:ind w:left="360" w:hanging="360"/>
      </w:pPr>
      <w:rPr>
        <w:rFonts w:ascii="Simplified Arabic" w:eastAsiaTheme="minorHAnsi" w:hAnsi="Simplified Arabic" w:cs="Simplified Arabic"/>
        <w:color w:val="000000"/>
        <w:lang w:bidi="ar-EG"/>
      </w:rPr>
    </w:lvl>
    <w:lvl w:ilvl="1" w:tplc="04090003">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nsid w:val="1BA1256F"/>
    <w:multiLevelType w:val="hybridMultilevel"/>
    <w:tmpl w:val="8AB24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80071"/>
    <w:multiLevelType w:val="hybridMultilevel"/>
    <w:tmpl w:val="594E83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37BC2"/>
    <w:multiLevelType w:val="hybridMultilevel"/>
    <w:tmpl w:val="34AAC2B8"/>
    <w:lvl w:ilvl="0" w:tplc="DBBA10C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5305B"/>
    <w:multiLevelType w:val="hybridMultilevel"/>
    <w:tmpl w:val="971E0872"/>
    <w:lvl w:ilvl="0" w:tplc="B504E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65AFE"/>
    <w:multiLevelType w:val="hybridMultilevel"/>
    <w:tmpl w:val="1E5E6C7E"/>
    <w:lvl w:ilvl="0" w:tplc="5444394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3F6E58"/>
    <w:multiLevelType w:val="hybridMultilevel"/>
    <w:tmpl w:val="F2C2B5F0"/>
    <w:lvl w:ilvl="0" w:tplc="0409000F">
      <w:start w:val="1"/>
      <w:numFmt w:val="decimal"/>
      <w:lvlText w:val="%1."/>
      <w:lvlJc w:val="left"/>
      <w:pPr>
        <w:ind w:left="99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2B32B3"/>
    <w:multiLevelType w:val="hybridMultilevel"/>
    <w:tmpl w:val="01289204"/>
    <w:lvl w:ilvl="0" w:tplc="DF1E28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BB2417"/>
    <w:multiLevelType w:val="hybridMultilevel"/>
    <w:tmpl w:val="63DE9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06632A"/>
    <w:multiLevelType w:val="hybridMultilevel"/>
    <w:tmpl w:val="B364790E"/>
    <w:lvl w:ilvl="0" w:tplc="755A9794">
      <w:numFmt w:val="bullet"/>
      <w:lvlText w:val="-"/>
      <w:lvlJc w:val="left"/>
      <w:pPr>
        <w:ind w:left="720" w:hanging="360"/>
      </w:pPr>
      <w:rPr>
        <w:rFonts w:ascii="Simplified Arabic" w:eastAsiaTheme="minorHAnsi" w:hAnsi="Simplified Arabic" w:cs="Simplified Arabic"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627E3"/>
    <w:multiLevelType w:val="hybridMultilevel"/>
    <w:tmpl w:val="D52A456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E0B60FD"/>
    <w:multiLevelType w:val="hybridMultilevel"/>
    <w:tmpl w:val="29D8CF7E"/>
    <w:lvl w:ilvl="0" w:tplc="0409000F">
      <w:start w:val="1"/>
      <w:numFmt w:val="decimal"/>
      <w:lvlText w:val="%1."/>
      <w:lvlJc w:val="left"/>
      <w:pPr>
        <w:ind w:left="99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E7018E2"/>
    <w:multiLevelType w:val="hybridMultilevel"/>
    <w:tmpl w:val="3E1E58A6"/>
    <w:lvl w:ilvl="0" w:tplc="1E0E8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281336"/>
    <w:multiLevelType w:val="hybridMultilevel"/>
    <w:tmpl w:val="596E4500"/>
    <w:lvl w:ilvl="0" w:tplc="0409000F">
      <w:start w:val="1"/>
      <w:numFmt w:val="decimal"/>
      <w:lvlText w:val="%1."/>
      <w:lvlJc w:val="left"/>
      <w:pPr>
        <w:ind w:left="1211"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8B0022"/>
    <w:multiLevelType w:val="multilevel"/>
    <w:tmpl w:val="B0D09C8E"/>
    <w:lvl w:ilvl="0">
      <w:start w:val="1"/>
      <w:numFmt w:val="decimal"/>
      <w:lvlText w:val="%1-"/>
      <w:lvlJc w:val="left"/>
      <w:pPr>
        <w:tabs>
          <w:tab w:val="num" w:pos="720"/>
        </w:tabs>
        <w:ind w:left="720" w:hanging="360"/>
      </w:pPr>
      <w:rPr>
        <w:rFonts w:ascii="Simplified Arabic" w:eastAsiaTheme="minorHAnsi" w:hAnsi="Simplified Arabic" w:cs="Simplified Arabic"/>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AB6FAB"/>
    <w:multiLevelType w:val="multilevel"/>
    <w:tmpl w:val="7E527ED8"/>
    <w:lvl w:ilvl="0">
      <w:start w:val="1"/>
      <w:numFmt w:val="decimal"/>
      <w:lvlText w:val="%1-"/>
      <w:lvlJc w:val="left"/>
      <w:pPr>
        <w:tabs>
          <w:tab w:val="num" w:pos="360"/>
        </w:tabs>
        <w:ind w:left="360" w:hanging="360"/>
      </w:pPr>
      <w:rPr>
        <w:rFonts w:ascii="Simplified Arabic" w:eastAsiaTheme="minorHAnsi" w:hAnsi="Simplified Arabic" w:cs="Simplified Arabic"/>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4D58720A"/>
    <w:multiLevelType w:val="hybridMultilevel"/>
    <w:tmpl w:val="8206823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4B4D1A"/>
    <w:multiLevelType w:val="hybridMultilevel"/>
    <w:tmpl w:val="C98A6C06"/>
    <w:lvl w:ilvl="0" w:tplc="BA0289F4">
      <w:start w:val="1"/>
      <w:numFmt w:val="decimal"/>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D22306"/>
    <w:multiLevelType w:val="hybridMultilevel"/>
    <w:tmpl w:val="91A85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AE0F57"/>
    <w:multiLevelType w:val="hybridMultilevel"/>
    <w:tmpl w:val="A5EC01B2"/>
    <w:lvl w:ilvl="0" w:tplc="F046680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D83002"/>
    <w:multiLevelType w:val="hybridMultilevel"/>
    <w:tmpl w:val="AFF247B4"/>
    <w:lvl w:ilvl="0" w:tplc="33082B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4F5899"/>
    <w:multiLevelType w:val="hybridMultilevel"/>
    <w:tmpl w:val="07DAB600"/>
    <w:lvl w:ilvl="0" w:tplc="43D47C10">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0">
    <w:nsid w:val="6EF870D3"/>
    <w:multiLevelType w:val="hybridMultilevel"/>
    <w:tmpl w:val="4EA81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1D4E3A"/>
    <w:multiLevelType w:val="hybridMultilevel"/>
    <w:tmpl w:val="1C402E5C"/>
    <w:lvl w:ilvl="0" w:tplc="DF1E2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D93A52"/>
    <w:multiLevelType w:val="hybridMultilevel"/>
    <w:tmpl w:val="44B6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A704D5"/>
    <w:multiLevelType w:val="hybridMultilevel"/>
    <w:tmpl w:val="9D4AC690"/>
    <w:lvl w:ilvl="0" w:tplc="0DA6FDA8">
      <w:start w:val="1"/>
      <w:numFmt w:val="decimal"/>
      <w:lvlText w:val="%1-"/>
      <w:lvlJc w:val="left"/>
      <w:pPr>
        <w:ind w:left="360" w:hanging="360"/>
      </w:pPr>
      <w:rPr>
        <w:rFonts w:ascii="Simplified Arabic" w:eastAsiaTheme="minorHAnsi" w:hAnsi="Simplified Arabic" w:cs="Simplified Arabic"/>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F63E0C"/>
    <w:multiLevelType w:val="hybridMultilevel"/>
    <w:tmpl w:val="1E4CB61A"/>
    <w:lvl w:ilvl="0" w:tplc="EC24E6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7"/>
  </w:num>
  <w:num w:numId="3">
    <w:abstractNumId w:val="12"/>
  </w:num>
  <w:num w:numId="4">
    <w:abstractNumId w:val="31"/>
  </w:num>
  <w:num w:numId="5">
    <w:abstractNumId w:val="4"/>
  </w:num>
  <w:num w:numId="6">
    <w:abstractNumId w:val="25"/>
  </w:num>
  <w:num w:numId="7">
    <w:abstractNumId w:val="22"/>
  </w:num>
  <w:num w:numId="8">
    <w:abstractNumId w:val="5"/>
  </w:num>
  <w:num w:numId="9">
    <w:abstractNumId w:val="2"/>
  </w:num>
  <w:num w:numId="10">
    <w:abstractNumId w:val="23"/>
  </w:num>
  <w:num w:numId="11">
    <w:abstractNumId w:val="28"/>
  </w:num>
  <w:num w:numId="12">
    <w:abstractNumId w:val="32"/>
  </w:num>
  <w:num w:numId="13">
    <w:abstractNumId w:val="9"/>
  </w:num>
  <w:num w:numId="14">
    <w:abstractNumId w:val="18"/>
  </w:num>
  <w:num w:numId="15">
    <w:abstractNumId w:val="16"/>
  </w:num>
  <w:num w:numId="16">
    <w:abstractNumId w:val="14"/>
  </w:num>
  <w:num w:numId="17">
    <w:abstractNumId w:val="19"/>
  </w:num>
  <w:num w:numId="18">
    <w:abstractNumId w:val="1"/>
  </w:num>
  <w:num w:numId="19">
    <w:abstractNumId w:val="8"/>
  </w:num>
  <w:num w:numId="20">
    <w:abstractNumId w:val="24"/>
  </w:num>
  <w:num w:numId="21">
    <w:abstractNumId w:val="7"/>
  </w:num>
  <w:num w:numId="22">
    <w:abstractNumId w:val="33"/>
  </w:num>
  <w:num w:numId="23">
    <w:abstractNumId w:val="30"/>
  </w:num>
  <w:num w:numId="24">
    <w:abstractNumId w:val="15"/>
  </w:num>
  <w:num w:numId="25">
    <w:abstractNumId w:val="6"/>
  </w:num>
  <w:num w:numId="26">
    <w:abstractNumId w:val="3"/>
  </w:num>
  <w:num w:numId="27">
    <w:abstractNumId w:val="11"/>
  </w:num>
  <w:num w:numId="28">
    <w:abstractNumId w:val="34"/>
  </w:num>
  <w:num w:numId="29">
    <w:abstractNumId w:val="20"/>
  </w:num>
  <w:num w:numId="30">
    <w:abstractNumId w:val="10"/>
  </w:num>
  <w:num w:numId="31">
    <w:abstractNumId w:val="0"/>
  </w:num>
  <w:num w:numId="32">
    <w:abstractNumId w:val="21"/>
  </w:num>
  <w:num w:numId="33">
    <w:abstractNumId w:val="26"/>
  </w:num>
  <w:num w:numId="34">
    <w:abstractNumId w:val="13"/>
  </w:num>
  <w:num w:numId="35">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25"/>
    <w:rsid w:val="000443C7"/>
    <w:rsid w:val="000538C1"/>
    <w:rsid w:val="000B5F00"/>
    <w:rsid w:val="000B7AB9"/>
    <w:rsid w:val="000F4F89"/>
    <w:rsid w:val="001535D6"/>
    <w:rsid w:val="00373BB3"/>
    <w:rsid w:val="003A1FDF"/>
    <w:rsid w:val="00424900"/>
    <w:rsid w:val="004965FD"/>
    <w:rsid w:val="004B7EB9"/>
    <w:rsid w:val="0051534D"/>
    <w:rsid w:val="00516259"/>
    <w:rsid w:val="005913DD"/>
    <w:rsid w:val="005E6BF0"/>
    <w:rsid w:val="0061201B"/>
    <w:rsid w:val="006368CE"/>
    <w:rsid w:val="0064561C"/>
    <w:rsid w:val="0064689F"/>
    <w:rsid w:val="006551CA"/>
    <w:rsid w:val="009C6FAC"/>
    <w:rsid w:val="00A861AC"/>
    <w:rsid w:val="00A86346"/>
    <w:rsid w:val="00A95932"/>
    <w:rsid w:val="00AC2D0E"/>
    <w:rsid w:val="00AE00CA"/>
    <w:rsid w:val="00AF393F"/>
    <w:rsid w:val="00BC595E"/>
    <w:rsid w:val="00BD1368"/>
    <w:rsid w:val="00C2256D"/>
    <w:rsid w:val="00D1666D"/>
    <w:rsid w:val="00D848B1"/>
    <w:rsid w:val="00DC691C"/>
    <w:rsid w:val="00E302B8"/>
    <w:rsid w:val="00E335DE"/>
    <w:rsid w:val="00E55C25"/>
    <w:rsid w:val="00F87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qFormat/>
    <w:rsid w:val="00AE00CA"/>
    <w:pPr>
      <w:keepNext/>
      <w:spacing w:after="0" w:line="240" w:lineRule="auto"/>
      <w:jc w:val="center"/>
      <w:outlineLvl w:val="1"/>
    </w:pPr>
    <w:rPr>
      <w:rFonts w:ascii="Times New Roman" w:eastAsia="Times New Roman" w:hAnsi="Times New Roman" w:cs="Times New Roman"/>
      <w:b/>
      <w:bCs/>
      <w:sz w:val="76"/>
      <w:szCs w:val="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5C25"/>
    <w:pPr>
      <w:ind w:left="720"/>
      <w:contextualSpacing/>
    </w:pPr>
  </w:style>
  <w:style w:type="table" w:styleId="TableGrid">
    <w:name w:val="Table Grid"/>
    <w:basedOn w:val="TableNormal"/>
    <w:uiPriority w:val="59"/>
    <w:rsid w:val="00D16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E00CA"/>
    <w:rPr>
      <w:rFonts w:ascii="Times New Roman" w:eastAsia="Times New Roman" w:hAnsi="Times New Roman" w:cs="Times New Roman"/>
      <w:b/>
      <w:bCs/>
      <w:sz w:val="76"/>
      <w:szCs w:val="74"/>
    </w:rPr>
  </w:style>
  <w:style w:type="paragraph" w:styleId="Header">
    <w:name w:val="header"/>
    <w:basedOn w:val="Normal"/>
    <w:link w:val="HeaderChar"/>
    <w:rsid w:val="00AE00CA"/>
    <w:pPr>
      <w:tabs>
        <w:tab w:val="center" w:pos="4320"/>
        <w:tab w:val="right" w:pos="8640"/>
      </w:tabs>
      <w:bidi w:val="0"/>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AE00CA"/>
    <w:rPr>
      <w:rFonts w:ascii="Times New Roman" w:eastAsia="Times New Roman" w:hAnsi="Times New Roman" w:cs="Times New Roman"/>
      <w:sz w:val="24"/>
      <w:szCs w:val="24"/>
      <w:lang w:val="x-none" w:eastAsia="x-none"/>
    </w:rPr>
  </w:style>
  <w:style w:type="paragraph" w:styleId="Footer">
    <w:name w:val="footer"/>
    <w:basedOn w:val="Normal"/>
    <w:link w:val="FooterChar"/>
    <w:rsid w:val="00AE00CA"/>
    <w:pPr>
      <w:tabs>
        <w:tab w:val="center" w:pos="4320"/>
        <w:tab w:val="right" w:pos="8640"/>
      </w:tabs>
      <w:bidi w:val="0"/>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rsid w:val="00AE00CA"/>
    <w:rPr>
      <w:rFonts w:ascii="Times New Roman" w:eastAsia="Times New Roman" w:hAnsi="Times New Roman" w:cs="Times New Roman"/>
      <w:sz w:val="24"/>
      <w:szCs w:val="24"/>
      <w:lang w:val="x-none" w:eastAsia="x-none"/>
    </w:rPr>
  </w:style>
  <w:style w:type="character" w:styleId="PageNumber">
    <w:name w:val="page number"/>
    <w:basedOn w:val="DefaultParagraphFont"/>
    <w:rsid w:val="00AE00CA"/>
  </w:style>
  <w:style w:type="paragraph" w:styleId="NormalWeb">
    <w:name w:val="Normal (Web)"/>
    <w:basedOn w:val="Normal"/>
    <w:rsid w:val="00AE00C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AE00CA"/>
    <w:pPr>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E00CA"/>
    <w:rPr>
      <w:rFonts w:ascii="Tahoma" w:eastAsia="Times New Roman" w:hAnsi="Tahoma" w:cs="Tahoma"/>
      <w:sz w:val="16"/>
      <w:szCs w:val="16"/>
    </w:rPr>
  </w:style>
  <w:style w:type="paragraph" w:styleId="BodyTextIndent">
    <w:name w:val="Body Text Indent"/>
    <w:basedOn w:val="Normal"/>
    <w:link w:val="BodyTextIndentChar"/>
    <w:rsid w:val="00AE00CA"/>
    <w:pPr>
      <w:spacing w:after="0" w:line="240" w:lineRule="auto"/>
      <w:ind w:firstLine="72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AE00C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qFormat/>
    <w:rsid w:val="00AE00CA"/>
    <w:pPr>
      <w:keepNext/>
      <w:spacing w:after="0" w:line="240" w:lineRule="auto"/>
      <w:jc w:val="center"/>
      <w:outlineLvl w:val="1"/>
    </w:pPr>
    <w:rPr>
      <w:rFonts w:ascii="Times New Roman" w:eastAsia="Times New Roman" w:hAnsi="Times New Roman" w:cs="Times New Roman"/>
      <w:b/>
      <w:bCs/>
      <w:sz w:val="76"/>
      <w:szCs w:val="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5C25"/>
    <w:pPr>
      <w:ind w:left="720"/>
      <w:contextualSpacing/>
    </w:pPr>
  </w:style>
  <w:style w:type="table" w:styleId="TableGrid">
    <w:name w:val="Table Grid"/>
    <w:basedOn w:val="TableNormal"/>
    <w:uiPriority w:val="59"/>
    <w:rsid w:val="00D16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E00CA"/>
    <w:rPr>
      <w:rFonts w:ascii="Times New Roman" w:eastAsia="Times New Roman" w:hAnsi="Times New Roman" w:cs="Times New Roman"/>
      <w:b/>
      <w:bCs/>
      <w:sz w:val="76"/>
      <w:szCs w:val="74"/>
    </w:rPr>
  </w:style>
  <w:style w:type="paragraph" w:styleId="Header">
    <w:name w:val="header"/>
    <w:basedOn w:val="Normal"/>
    <w:link w:val="HeaderChar"/>
    <w:rsid w:val="00AE00CA"/>
    <w:pPr>
      <w:tabs>
        <w:tab w:val="center" w:pos="4320"/>
        <w:tab w:val="right" w:pos="8640"/>
      </w:tabs>
      <w:bidi w:val="0"/>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AE00CA"/>
    <w:rPr>
      <w:rFonts w:ascii="Times New Roman" w:eastAsia="Times New Roman" w:hAnsi="Times New Roman" w:cs="Times New Roman"/>
      <w:sz w:val="24"/>
      <w:szCs w:val="24"/>
      <w:lang w:val="x-none" w:eastAsia="x-none"/>
    </w:rPr>
  </w:style>
  <w:style w:type="paragraph" w:styleId="Footer">
    <w:name w:val="footer"/>
    <w:basedOn w:val="Normal"/>
    <w:link w:val="FooterChar"/>
    <w:rsid w:val="00AE00CA"/>
    <w:pPr>
      <w:tabs>
        <w:tab w:val="center" w:pos="4320"/>
        <w:tab w:val="right" w:pos="8640"/>
      </w:tabs>
      <w:bidi w:val="0"/>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rsid w:val="00AE00CA"/>
    <w:rPr>
      <w:rFonts w:ascii="Times New Roman" w:eastAsia="Times New Roman" w:hAnsi="Times New Roman" w:cs="Times New Roman"/>
      <w:sz w:val="24"/>
      <w:szCs w:val="24"/>
      <w:lang w:val="x-none" w:eastAsia="x-none"/>
    </w:rPr>
  </w:style>
  <w:style w:type="character" w:styleId="PageNumber">
    <w:name w:val="page number"/>
    <w:basedOn w:val="DefaultParagraphFont"/>
    <w:rsid w:val="00AE00CA"/>
  </w:style>
  <w:style w:type="paragraph" w:styleId="NormalWeb">
    <w:name w:val="Normal (Web)"/>
    <w:basedOn w:val="Normal"/>
    <w:rsid w:val="00AE00C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AE00CA"/>
    <w:pPr>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E00CA"/>
    <w:rPr>
      <w:rFonts w:ascii="Tahoma" w:eastAsia="Times New Roman" w:hAnsi="Tahoma" w:cs="Tahoma"/>
      <w:sz w:val="16"/>
      <w:szCs w:val="16"/>
    </w:rPr>
  </w:style>
  <w:style w:type="paragraph" w:styleId="BodyTextIndent">
    <w:name w:val="Body Text Indent"/>
    <w:basedOn w:val="Normal"/>
    <w:link w:val="BodyTextIndentChar"/>
    <w:rsid w:val="00AE00CA"/>
    <w:pPr>
      <w:spacing w:after="0" w:line="240" w:lineRule="auto"/>
      <w:ind w:firstLine="72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AE00C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7BAAB-2203-4853-9251-F4A109A6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41</Pages>
  <Words>7091</Words>
  <Characters>40420</Characters>
  <Application>Microsoft Office Word</Application>
  <DocSecurity>0</DocSecurity>
  <Lines>336</Lines>
  <Paragraphs>94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NANOSOFT01063465709</dc:creator>
  <cp:lastModifiedBy>GIGABYTE</cp:lastModifiedBy>
  <cp:revision>24</cp:revision>
  <dcterms:created xsi:type="dcterms:W3CDTF">2017-01-08T07:04:00Z</dcterms:created>
  <dcterms:modified xsi:type="dcterms:W3CDTF">2017-03-16T10:35:00Z</dcterms:modified>
</cp:coreProperties>
</file>